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6" w:rsidRDefault="000D2876" w:rsidP="000D2876"/>
    <w:p w:rsidR="000D2876" w:rsidRPr="000D2876" w:rsidRDefault="000D2876" w:rsidP="000D28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76">
        <w:rPr>
          <w:rFonts w:ascii="Times New Roman" w:hAnsi="Times New Roman" w:cs="Times New Roman"/>
          <w:b/>
          <w:sz w:val="28"/>
          <w:szCs w:val="28"/>
        </w:rPr>
        <w:t>В Самарской области подведены итоги оперативно – профилактической операции «Мак-2020»</w:t>
      </w:r>
    </w:p>
    <w:p w:rsid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76">
        <w:rPr>
          <w:rFonts w:ascii="Times New Roman" w:hAnsi="Times New Roman" w:cs="Times New Roman"/>
          <w:sz w:val="28"/>
          <w:szCs w:val="28"/>
        </w:rPr>
        <w:t>С</w:t>
      </w:r>
      <w:r w:rsidRPr="000D2876">
        <w:rPr>
          <w:rFonts w:ascii="Times New Roman" w:hAnsi="Times New Roman" w:cs="Times New Roman"/>
          <w:sz w:val="28"/>
          <w:szCs w:val="28"/>
        </w:rPr>
        <w:t xml:space="preserve">отрудники ГУ МВД России по Самарской области с участием коллег из УФСБ России по Самарской области, </w:t>
      </w:r>
      <w:proofErr w:type="spellStart"/>
      <w:r w:rsidRPr="000D2876">
        <w:rPr>
          <w:rFonts w:ascii="Times New Roman" w:hAnsi="Times New Roman" w:cs="Times New Roman"/>
          <w:sz w:val="28"/>
          <w:szCs w:val="28"/>
        </w:rPr>
        <w:t>Средневолжского</w:t>
      </w:r>
      <w:proofErr w:type="spellEnd"/>
      <w:r w:rsidRPr="000D2876">
        <w:rPr>
          <w:rFonts w:ascii="Times New Roman" w:hAnsi="Times New Roman" w:cs="Times New Roman"/>
          <w:sz w:val="28"/>
          <w:szCs w:val="28"/>
        </w:rPr>
        <w:t xml:space="preserve"> ЛУ МВД России на транспорте, Управления </w:t>
      </w:r>
      <w:proofErr w:type="spellStart"/>
      <w:r w:rsidRPr="000D2876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0D2876">
        <w:rPr>
          <w:rFonts w:ascii="Times New Roman" w:hAnsi="Times New Roman" w:cs="Times New Roman"/>
          <w:sz w:val="28"/>
          <w:szCs w:val="28"/>
        </w:rPr>
        <w:t xml:space="preserve"> по Самарской области, Самарской таможни, второй гвардейской армии ЦВО и специалистов Министерства сельского хозяйства и продовольствия на территории региона провели межведомственную комплексную оперативно-профилактическую операцию «Мак-2020». Мероприятие направлено на выявление и уничтожение незаконных посевов и очагов </w:t>
      </w:r>
      <w:proofErr w:type="gramStart"/>
      <w:r w:rsidRPr="000D2876">
        <w:rPr>
          <w:rFonts w:ascii="Times New Roman" w:hAnsi="Times New Roman" w:cs="Times New Roman"/>
          <w:sz w:val="28"/>
          <w:szCs w:val="28"/>
        </w:rPr>
        <w:t>произрастания</w:t>
      </w:r>
      <w:proofErr w:type="gramEnd"/>
      <w:r w:rsidRPr="000D2876">
        <w:rPr>
          <w:rFonts w:ascii="Times New Roman" w:hAnsi="Times New Roman" w:cs="Times New Roman"/>
          <w:sz w:val="28"/>
          <w:szCs w:val="28"/>
        </w:rPr>
        <w:t xml:space="preserve"> дикорастущих наркосодержащих растений, а также пресечение каналов поступления наркотических средств растительного происхождения в незаконный оборот.</w:t>
      </w:r>
    </w:p>
    <w:p w:rsid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76">
        <w:rPr>
          <w:rFonts w:ascii="Times New Roman" w:hAnsi="Times New Roman" w:cs="Times New Roman"/>
          <w:sz w:val="28"/>
          <w:szCs w:val="28"/>
        </w:rPr>
        <w:t>По итогам проведенного мероприятия правоохранители выявили 211 преступлений, связанных с незаконным оборотом наркотиков. Из них 76 тяжких и особо тяжких. Возбуждены три уголовных дела за незаконное культивирование растений, содержащих наркотические средства, а также четыре уголовных дела по фактам организации и содержание притонов.</w:t>
      </w:r>
    </w:p>
    <w:p w:rsid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76">
        <w:rPr>
          <w:rFonts w:ascii="Times New Roman" w:hAnsi="Times New Roman" w:cs="Times New Roman"/>
          <w:sz w:val="28"/>
          <w:szCs w:val="28"/>
        </w:rPr>
        <w:t xml:space="preserve">В ходе операции выявлено 603 </w:t>
      </w:r>
      <w:proofErr w:type="gramStart"/>
      <w:r w:rsidRPr="000D287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0D2876">
        <w:rPr>
          <w:rFonts w:ascii="Times New Roman" w:hAnsi="Times New Roman" w:cs="Times New Roman"/>
          <w:sz w:val="28"/>
          <w:szCs w:val="28"/>
        </w:rPr>
        <w:t xml:space="preserve"> правонарушения. Все нарушители привлечены к ответственности.</w:t>
      </w:r>
    </w:p>
    <w:p w:rsid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76">
        <w:rPr>
          <w:rFonts w:ascii="Times New Roman" w:hAnsi="Times New Roman" w:cs="Times New Roman"/>
          <w:sz w:val="28"/>
          <w:szCs w:val="28"/>
        </w:rPr>
        <w:t>Во время проведения профилактической операции правоохранителями обнаружен и уничтожен 461 очаг дикорастущих наркосодержащих растений общей площадью более 77 гектаров. В адрес глав администраций районов направлено 408 предписаний на уничтожение очагов произрастания дикорастущих наркосодержащих растений.</w:t>
      </w:r>
    </w:p>
    <w:p w:rsid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876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более 19 килограммов наркотических средств: опий, маковая соломка, марихуана, гашиш, гашишное масло, героин и </w:t>
      </w:r>
      <w:proofErr w:type="spellStart"/>
      <w:r w:rsidRPr="000D2876">
        <w:rPr>
          <w:rFonts w:ascii="Times New Roman" w:hAnsi="Times New Roman" w:cs="Times New Roman"/>
          <w:sz w:val="28"/>
          <w:szCs w:val="28"/>
        </w:rPr>
        <w:t>наркосодержащие</w:t>
      </w:r>
      <w:proofErr w:type="spellEnd"/>
      <w:r w:rsidRPr="000D2876">
        <w:rPr>
          <w:rFonts w:ascii="Times New Roman" w:hAnsi="Times New Roman" w:cs="Times New Roman"/>
          <w:sz w:val="28"/>
          <w:szCs w:val="28"/>
        </w:rPr>
        <w:t xml:space="preserve"> растения.</w:t>
      </w:r>
    </w:p>
    <w:p w:rsidR="002C2AF9" w:rsidRPr="000D2876" w:rsidRDefault="000D2876" w:rsidP="000D28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2876">
        <w:rPr>
          <w:rFonts w:ascii="Times New Roman" w:hAnsi="Times New Roman" w:cs="Times New Roman"/>
          <w:sz w:val="28"/>
          <w:szCs w:val="28"/>
        </w:rPr>
        <w:t>Работа по выявлению и пресечению фактов, связанных с незаконным оборотом наркотиков растительного происхождения, проводится на постоянной основе. Сотрудники полиции напоминают, что обо всех ставших известных вам фактах распространения, употребления и хранения наркотических средств можно сообщить в ближайший отдел полиции или телефону 020 (102 с мобильных федеральных операторов сотовой связи). Кроме того, связаться с ближайшим подразделением полиции в любой ситуации поможет «Мобильное приложение МВД России», которое можно бесплатно установить на смартфон или планшетный компьютер.</w:t>
      </w:r>
    </w:p>
    <w:sectPr w:rsidR="002C2AF9" w:rsidRPr="000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43"/>
    <w:rsid w:val="000D2876"/>
    <w:rsid w:val="002C2AF9"/>
    <w:rsid w:val="00A1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2021-02-25T07:42:00Z</dcterms:created>
  <dcterms:modified xsi:type="dcterms:W3CDTF">2021-02-25T07:44:00Z</dcterms:modified>
</cp:coreProperties>
</file>