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A3" w:rsidRDefault="00D74FE6" w:rsidP="00D7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 в числе самых активных </w:t>
      </w:r>
    </w:p>
    <w:p w:rsidR="00D74FE6" w:rsidRDefault="00D74FE6" w:rsidP="008F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20 марта продолжается прием заявок для участия в конкурсах «Успех и безопасность» и «Здоровье и безопасность», организаторами которого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На сегодняшний день их уже подано свыше 7,2 тысячи, что больше прошлогодних показателей. По информации оператора конкурса – Ассоциации ЭТАЛОН – самыми активными регионами России в этом году оказались Краснодарский край, Ростовская и Самарская области. </w:t>
      </w:r>
    </w:p>
    <w:p w:rsidR="00D74FE6" w:rsidRDefault="00D74FE6" w:rsidP="008F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«Успех и безопасность» призван выявить лучшую организацию работ в области охраны труда по нескольким номинациям. Будут выбраны лучшие субъекты и муниципальные образования, а также лучшие предприятия производственной сферы, образования, здравоохранения, малого предпринимательства в области обеспечения безопасности на рабочих местах. </w:t>
      </w:r>
    </w:p>
    <w:p w:rsidR="00C94C8F" w:rsidRDefault="00D74FE6" w:rsidP="008F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Предприятия и муниципальные образования региона ежегодно принимают участие в данном конкурсе. В прошлом году сразу несколько работодателей Самарской области заняли призовые места во Всероссийском конкурсе «Успех и безопасность». «В 2017 году лучшим муниципальным образованием в России в области охраны труда стал наш Исаклинский район. Занятое первое место хара</w:t>
      </w:r>
      <w:r w:rsidR="00C94C8F">
        <w:rPr>
          <w:rFonts w:ascii="Times New Roman" w:hAnsi="Times New Roman" w:cs="Times New Roman"/>
          <w:sz w:val="28"/>
          <w:szCs w:val="28"/>
        </w:rPr>
        <w:t xml:space="preserve">ктеризует высокую эффективность системы контроля за соблюдением законодательства, а также свидетельствует о целенаправленной работе в сфере охраны труда как на областном, так и на муниципальном уровнях»,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8F">
        <w:rPr>
          <w:rFonts w:ascii="Times New Roman" w:hAnsi="Times New Roman" w:cs="Times New Roman"/>
          <w:sz w:val="28"/>
          <w:szCs w:val="28"/>
        </w:rPr>
        <w:t xml:space="preserve">сообщила </w:t>
      </w:r>
      <w:proofErr w:type="spellStart"/>
      <w:r w:rsidR="00C94C8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94C8F">
        <w:rPr>
          <w:rFonts w:ascii="Times New Roman" w:hAnsi="Times New Roman" w:cs="Times New Roman"/>
          <w:sz w:val="28"/>
          <w:szCs w:val="28"/>
        </w:rPr>
        <w:t xml:space="preserve"> министра труда, занятости и миграционной политики Самарской области Ирина Никишина. Кроме того, в этой же номинации отличились городской округ Тольятти, муниципальные районы </w:t>
      </w:r>
      <w:proofErr w:type="spellStart"/>
      <w:r w:rsidR="00C94C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94C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4C8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C94C8F">
        <w:rPr>
          <w:rFonts w:ascii="Times New Roman" w:hAnsi="Times New Roman" w:cs="Times New Roman"/>
          <w:sz w:val="28"/>
          <w:szCs w:val="28"/>
        </w:rPr>
        <w:t>. Лучшей организацией в области охраны труда среди организаций с численностью работников до 100 человек стало ООО «</w:t>
      </w:r>
      <w:proofErr w:type="spellStart"/>
      <w:r w:rsidR="00C94C8F">
        <w:rPr>
          <w:rFonts w:ascii="Times New Roman" w:hAnsi="Times New Roman" w:cs="Times New Roman"/>
          <w:sz w:val="28"/>
          <w:szCs w:val="28"/>
        </w:rPr>
        <w:t>БрозеТольяттиАвтомотив</w:t>
      </w:r>
      <w:proofErr w:type="spellEnd"/>
      <w:r w:rsidR="00C94C8F">
        <w:rPr>
          <w:rFonts w:ascii="Times New Roman" w:hAnsi="Times New Roman" w:cs="Times New Roman"/>
          <w:sz w:val="28"/>
          <w:szCs w:val="28"/>
        </w:rPr>
        <w:t>».</w:t>
      </w:r>
    </w:p>
    <w:p w:rsidR="00D74FE6" w:rsidRDefault="00C94C8F" w:rsidP="008F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этого года будут награждены на Всероссийской неделе охраны труда, которая пройдет с 9 по 13 апреля в Сочи. По итогам конкурса будет сформирован Всероссийский рейтинг. </w:t>
      </w:r>
      <w:r w:rsidR="00D74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C8F" w:rsidRPr="00D74FE6" w:rsidRDefault="00C94C8F" w:rsidP="008F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на </w:t>
      </w:r>
      <w:r w:rsidR="00F52D45">
        <w:rPr>
          <w:rFonts w:ascii="Times New Roman" w:hAnsi="Times New Roman" w:cs="Times New Roman"/>
          <w:sz w:val="28"/>
          <w:szCs w:val="28"/>
        </w:rPr>
        <w:t xml:space="preserve">лучшую организацию работ в области условий и охраны труда «Успех и безопасность» проводится по 9 номинациям: лучшая организация в области охраны труда среди организаций производственной сферы с численностью работников более 500 человек; с численностью работников до 500 человек; среди организаций непроизводственной сферы; в области охраны труда в сфере образования; в сфере здравоохранения; среди организаций малого предпринимательства (с численностью работников до 100 человек); лучшее муниципальное образование в области охраны труда; лучший субъект Российской Федерации в области охраны труда. </w:t>
      </w:r>
    </w:p>
    <w:sectPr w:rsidR="00C94C8F" w:rsidRPr="00D74FE6" w:rsidSect="008F6A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FE6"/>
    <w:rsid w:val="008F6AF8"/>
    <w:rsid w:val="008F73A3"/>
    <w:rsid w:val="00A74D2A"/>
    <w:rsid w:val="00C94C8F"/>
    <w:rsid w:val="00D74FE6"/>
    <w:rsid w:val="00F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2018-02-16T05:05:00Z</dcterms:created>
  <dcterms:modified xsi:type="dcterms:W3CDTF">2018-02-16T05:37:00Z</dcterms:modified>
</cp:coreProperties>
</file>