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39" w:rsidRDefault="001C4439" w:rsidP="006B6C47">
      <w:r>
        <w:t xml:space="preserve">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3.5pt">
            <v:imagedata r:id="rId7" o:title=""/>
          </v:shape>
        </w:pict>
      </w:r>
    </w:p>
    <w:p w:rsidR="001C4439" w:rsidRDefault="001C4439" w:rsidP="006B6C47">
      <w:r>
        <w:t xml:space="preserve">   АДМИНИСТРАЦИЯ  </w:t>
      </w:r>
    </w:p>
    <w:p w:rsidR="001C4439" w:rsidRDefault="001C4439" w:rsidP="006B6C47">
      <w:pPr>
        <w:rPr>
          <w:szCs w:val="20"/>
        </w:rPr>
      </w:pPr>
      <w:r>
        <w:t xml:space="preserve">муниципального района                   </w:t>
      </w:r>
    </w:p>
    <w:p w:rsidR="001C4439" w:rsidRDefault="001C4439" w:rsidP="006B6C47">
      <w:pPr>
        <w:rPr>
          <w:szCs w:val="20"/>
        </w:rPr>
      </w:pPr>
      <w:r>
        <w:t xml:space="preserve">        Исаклинский</w:t>
      </w:r>
    </w:p>
    <w:p w:rsidR="001C4439" w:rsidRDefault="001C4439" w:rsidP="006B6C47">
      <w:pPr>
        <w:rPr>
          <w:szCs w:val="20"/>
        </w:rPr>
      </w:pPr>
      <w:r>
        <w:t xml:space="preserve">      Самарской области</w:t>
      </w:r>
    </w:p>
    <w:p w:rsidR="001C4439" w:rsidRDefault="001C4439" w:rsidP="006B6C47">
      <w:pPr>
        <w:rPr>
          <w:bCs/>
          <w:sz w:val="16"/>
          <w:szCs w:val="20"/>
        </w:rPr>
      </w:pPr>
    </w:p>
    <w:p w:rsidR="001C4439" w:rsidRDefault="001C4439" w:rsidP="006B6C47">
      <w:pPr>
        <w:rPr>
          <w:b/>
          <w:sz w:val="32"/>
          <w:szCs w:val="20"/>
        </w:rPr>
      </w:pPr>
      <w:r>
        <w:rPr>
          <w:b/>
          <w:sz w:val="32"/>
        </w:rPr>
        <w:t xml:space="preserve"> ПОСТАНОВЛЕНИЕ</w:t>
      </w:r>
    </w:p>
    <w:p w:rsidR="001C4439" w:rsidRPr="00D4791B" w:rsidRDefault="001C4439" w:rsidP="006B6C47">
      <w:pPr>
        <w:rPr>
          <w:szCs w:val="20"/>
          <w:u w:val="single"/>
        </w:rPr>
      </w:pPr>
      <w:r>
        <w:t xml:space="preserve">    </w:t>
      </w:r>
      <w:r w:rsidRPr="004F7148">
        <w:rPr>
          <w:u w:val="single"/>
        </w:rPr>
        <w:t>00.00</w:t>
      </w:r>
      <w:r>
        <w:rPr>
          <w:u w:val="single"/>
        </w:rPr>
        <w:t>.2018г.</w:t>
      </w:r>
      <w:r>
        <w:t xml:space="preserve"> № 000</w:t>
      </w:r>
    </w:p>
    <w:p w:rsidR="001C4439" w:rsidRDefault="001C4439" w:rsidP="006B6C47">
      <w:pPr>
        <w:rPr>
          <w:sz w:val="24"/>
          <w:szCs w:val="20"/>
        </w:rPr>
      </w:pPr>
      <w:r>
        <w:rPr>
          <w:noProof/>
          <w:lang w:eastAsia="ru-RU"/>
        </w:rPr>
        <w:pict>
          <v:line id="_x0000_s1026" style="position:absolute;left:0;text-align:left;z-index:251658240" from="174.25pt,35.55pt" to="174.3pt,35.6pt" o:allowincell="f" strokeweight="1pt">
            <v:stroke startarrowwidth="narrow" startarrowlength="short" endarrowwidth="narrow" endarrowlength="short"/>
          </v:line>
        </w:pict>
      </w:r>
      <w:r>
        <w:rPr>
          <w:noProof/>
          <w:lang w:eastAsia="ru-RU"/>
        </w:rPr>
        <w:pict>
          <v:line id="_x0000_s1027" style="position:absolute;left:0;text-align:left;z-index:251657216" from="-12.95pt,35.55pt" to="-12.9pt,35.6pt" o:allowincell="f" strokeweight="1pt">
            <v:stroke startarrowwidth="narrow" startarrowlength="short" endarrowwidth="narrow" endarrowlength="short"/>
          </v:line>
        </w:pict>
      </w:r>
      <w:r>
        <w:rPr>
          <w:sz w:val="32"/>
        </w:rPr>
        <w:t xml:space="preserve">             </w:t>
      </w:r>
      <w:r>
        <w:rPr>
          <w:sz w:val="22"/>
        </w:rPr>
        <w:t>с. Исаклы</w:t>
      </w:r>
    </w:p>
    <w:p w:rsidR="001C4439" w:rsidRDefault="001C4439" w:rsidP="006B6C47"/>
    <w:p w:rsidR="001C4439" w:rsidRDefault="001C4439" w:rsidP="006B6C4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3D11A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1A4">
        <w:rPr>
          <w:rFonts w:ascii="Times New Roman" w:hAnsi="Times New Roman" w:cs="Times New Roman"/>
          <w:sz w:val="28"/>
          <w:szCs w:val="28"/>
        </w:rPr>
        <w:t>муниципального района Исаклинский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1A4">
        <w:rPr>
          <w:rFonts w:ascii="Times New Roman" w:hAnsi="Times New Roman" w:cs="Times New Roman"/>
          <w:sz w:val="28"/>
          <w:szCs w:val="28"/>
        </w:rPr>
        <w:t>от 26.03.2013года №246 «Об утверждении Порядка предоставления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11A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11A4">
        <w:rPr>
          <w:rFonts w:ascii="Times New Roman" w:hAnsi="Times New Roman" w:cs="Times New Roman"/>
          <w:sz w:val="28"/>
          <w:szCs w:val="28"/>
        </w:rPr>
        <w:t xml:space="preserve"> годах субсидий сельскохозяйственным товаропроизводителям,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1A4">
        <w:rPr>
          <w:rFonts w:ascii="Times New Roman" w:hAnsi="Times New Roman" w:cs="Times New Roman"/>
          <w:sz w:val="28"/>
          <w:szCs w:val="28"/>
        </w:rPr>
        <w:t>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</w:t>
      </w:r>
    </w:p>
    <w:p w:rsidR="001C4439" w:rsidRDefault="001C4439" w:rsidP="006B6C4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1C4439" w:rsidRDefault="001C4439" w:rsidP="003D11A4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нормативно-правовых актов Администрации муниципального района Исаклинский Самарской области в сфере сельскохозяйственного производства, в соответствии с постановлением Правительства Самарской области от 21.12.2017г. №867 «О внесении изменений в постановление Правительства Самарской области от 19.02.2013 №44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производства»», Администрация муниципального района Исаклинский</w:t>
      </w:r>
    </w:p>
    <w:p w:rsidR="001C4439" w:rsidRPr="006F5941" w:rsidRDefault="001C4439" w:rsidP="003D11A4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594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C4439" w:rsidRDefault="001C4439" w:rsidP="008A7F9E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1.Внести в постановление Администрации муниципального района Исаклинский Самарской области от 26.03.2013 года №246 «Об утверждении Порядка предоставления в 2017-2019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 (далее – Постановление) следующие изменения:</w:t>
      </w:r>
    </w:p>
    <w:p w:rsidR="001C4439" w:rsidRDefault="001C4439" w:rsidP="008A7F9E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наименовании Постановления слова «в 2017-2019 годах» заменить словами «в 2017 году»;</w:t>
      </w:r>
    </w:p>
    <w:p w:rsidR="001C4439" w:rsidRDefault="001C4439" w:rsidP="00FE0387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1 Постановления слова «в 2017-2019 годах» заменить словами «в 2017 году».</w:t>
      </w:r>
    </w:p>
    <w:p w:rsidR="001C4439" w:rsidRDefault="001C4439" w:rsidP="00FE0387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Порядке предоставления в 2017-2019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 (далее – Порядок):</w:t>
      </w:r>
    </w:p>
    <w:p w:rsidR="001C4439" w:rsidRDefault="001C4439" w:rsidP="00D84E1F">
      <w:pPr>
        <w:spacing w:line="360" w:lineRule="auto"/>
        <w:ind w:firstLine="709"/>
        <w:rPr>
          <w:lang w:eastAsia="ru-RU"/>
        </w:rPr>
      </w:pPr>
      <w:r>
        <w:rPr>
          <w:lang w:eastAsia="ru-RU"/>
        </w:rPr>
        <w:t>в наименовании, пункте 1.1 слова «в 2017-2019 годах» заменить слов</w:t>
      </w:r>
      <w:r>
        <w:rPr>
          <w:lang w:eastAsia="ru-RU"/>
        </w:rPr>
        <w:t>а</w:t>
      </w:r>
      <w:r>
        <w:rPr>
          <w:lang w:eastAsia="ru-RU"/>
        </w:rPr>
        <w:t>ми «в 2017 году»;</w:t>
      </w:r>
    </w:p>
    <w:p w:rsidR="001C4439" w:rsidRPr="00F3723F" w:rsidRDefault="001C4439" w:rsidP="00D84E1F">
      <w:pPr>
        <w:spacing w:line="360" w:lineRule="auto"/>
        <w:ind w:firstLine="709"/>
        <w:rPr>
          <w:lang w:eastAsia="ru-RU"/>
        </w:rPr>
      </w:pPr>
      <w:r>
        <w:rPr>
          <w:lang w:eastAsia="ru-RU"/>
        </w:rPr>
        <w:t>в приложении 1 к Порядку слова «в 2017-2019 годах» заменить слов</w:t>
      </w:r>
      <w:r>
        <w:rPr>
          <w:lang w:eastAsia="ru-RU"/>
        </w:rPr>
        <w:t>а</w:t>
      </w:r>
      <w:r>
        <w:rPr>
          <w:lang w:eastAsia="ru-RU"/>
        </w:rPr>
        <w:t>ми «в 2017 году».</w:t>
      </w:r>
    </w:p>
    <w:p w:rsidR="001C4439" w:rsidRPr="00F3723F" w:rsidRDefault="001C4439" w:rsidP="00D84E1F">
      <w:pPr>
        <w:spacing w:line="360" w:lineRule="auto"/>
        <w:ind w:firstLine="709"/>
      </w:pPr>
      <w:r>
        <w:t>2.</w:t>
      </w:r>
      <w:r w:rsidRPr="00F3723F">
        <w:t xml:space="preserve"> Настоящее постановление вступает в силу со дня его официального опубликования.</w:t>
      </w:r>
    </w:p>
    <w:p w:rsidR="001C4439" w:rsidRDefault="001C4439" w:rsidP="009B6DA9">
      <w:pPr>
        <w:tabs>
          <w:tab w:val="left" w:pos="6663"/>
        </w:tabs>
        <w:autoSpaceDE w:val="0"/>
        <w:spacing w:line="360" w:lineRule="auto"/>
        <w:ind w:firstLine="709"/>
      </w:pPr>
      <w:r w:rsidRPr="00F3723F">
        <w:t xml:space="preserve">3. </w:t>
      </w:r>
      <w:r>
        <w:t>Контроль за выполнением настоящего постановления оставляю за собой.</w:t>
      </w:r>
    </w:p>
    <w:p w:rsidR="001C4439" w:rsidRDefault="001C4439" w:rsidP="009B6DA9">
      <w:pPr>
        <w:tabs>
          <w:tab w:val="left" w:pos="6663"/>
        </w:tabs>
        <w:autoSpaceDE w:val="0"/>
        <w:spacing w:line="360" w:lineRule="auto"/>
        <w:ind w:firstLine="709"/>
      </w:pPr>
    </w:p>
    <w:p w:rsidR="001C4439" w:rsidRDefault="001C4439" w:rsidP="009B6DA9">
      <w:pPr>
        <w:tabs>
          <w:tab w:val="left" w:pos="6663"/>
        </w:tabs>
        <w:autoSpaceDE w:val="0"/>
        <w:spacing w:line="360" w:lineRule="auto"/>
        <w:ind w:firstLine="709"/>
      </w:pPr>
    </w:p>
    <w:p w:rsidR="001C4439" w:rsidRDefault="001C4439" w:rsidP="009B6DA9">
      <w:pPr>
        <w:tabs>
          <w:tab w:val="left" w:pos="6663"/>
        </w:tabs>
        <w:autoSpaceDE w:val="0"/>
        <w:ind w:firstLine="709"/>
      </w:pPr>
      <w:r>
        <w:t>Глава муниципального</w:t>
      </w:r>
    </w:p>
    <w:p w:rsidR="001C4439" w:rsidRPr="00F3723F" w:rsidRDefault="001C4439" w:rsidP="009B6DA9">
      <w:pPr>
        <w:tabs>
          <w:tab w:val="left" w:pos="6663"/>
        </w:tabs>
        <w:autoSpaceDE w:val="0"/>
      </w:pPr>
      <w:r>
        <w:t>района Исаклинский                                                                   В.Д.Ятманкин</w:t>
      </w:r>
    </w:p>
    <w:p w:rsidR="001C4439" w:rsidRPr="00F3723F" w:rsidRDefault="001C4439" w:rsidP="00D84E1F">
      <w:pPr>
        <w:autoSpaceDE w:val="0"/>
        <w:ind w:firstLine="540"/>
      </w:pPr>
    </w:p>
    <w:p w:rsidR="001C4439" w:rsidRPr="00F3723F" w:rsidRDefault="001C4439" w:rsidP="00D84E1F">
      <w:pPr>
        <w:autoSpaceDE w:val="0"/>
        <w:spacing w:line="360" w:lineRule="auto"/>
      </w:pPr>
    </w:p>
    <w:p w:rsidR="001C4439" w:rsidRPr="00F3723F" w:rsidRDefault="001C4439" w:rsidP="00D84E1F">
      <w:pPr>
        <w:autoSpaceDE w:val="0"/>
        <w:spacing w:line="360" w:lineRule="auto"/>
      </w:pPr>
    </w:p>
    <w:p w:rsidR="001C4439" w:rsidRPr="00F3723F" w:rsidRDefault="001C4439" w:rsidP="00D84E1F">
      <w:pPr>
        <w:autoSpaceDE w:val="0"/>
        <w:spacing w:line="360" w:lineRule="auto"/>
      </w:pPr>
    </w:p>
    <w:sectPr w:rsidR="001C4439" w:rsidRPr="00F3723F" w:rsidSect="003D11A4">
      <w:headerReference w:type="default" r:id="rId8"/>
      <w:pgSz w:w="11906" w:h="16838" w:code="9"/>
      <w:pgMar w:top="1134" w:right="851" w:bottom="1134" w:left="1701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439" w:rsidRDefault="001C4439">
      <w:r>
        <w:separator/>
      </w:r>
    </w:p>
  </w:endnote>
  <w:endnote w:type="continuationSeparator" w:id="1">
    <w:p w:rsidR="001C4439" w:rsidRDefault="001C4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439" w:rsidRDefault="001C4439">
      <w:r>
        <w:separator/>
      </w:r>
    </w:p>
  </w:footnote>
  <w:footnote w:type="continuationSeparator" w:id="1">
    <w:p w:rsidR="001C4439" w:rsidRDefault="001C4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39" w:rsidRDefault="001C4439">
    <w:pPr>
      <w:pStyle w:val="Header"/>
      <w:jc w:val="center"/>
    </w:pPr>
    <w:fldSimple w:instr=" PAGE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53A5"/>
    <w:multiLevelType w:val="hybridMultilevel"/>
    <w:tmpl w:val="00A403AC"/>
    <w:lvl w:ilvl="0" w:tplc="A3880C5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5A722E0"/>
    <w:multiLevelType w:val="hybridMultilevel"/>
    <w:tmpl w:val="61161D96"/>
    <w:lvl w:ilvl="0" w:tplc="28E8D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1F4701C"/>
    <w:multiLevelType w:val="hybridMultilevel"/>
    <w:tmpl w:val="3A2AC8CC"/>
    <w:lvl w:ilvl="0" w:tplc="3CC0EE8C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A9D"/>
    <w:rsid w:val="00003ED1"/>
    <w:rsid w:val="00005D3B"/>
    <w:rsid w:val="00017DC2"/>
    <w:rsid w:val="00017E4D"/>
    <w:rsid w:val="000458A1"/>
    <w:rsid w:val="0005370D"/>
    <w:rsid w:val="000538B2"/>
    <w:rsid w:val="0006242F"/>
    <w:rsid w:val="00077748"/>
    <w:rsid w:val="00084A80"/>
    <w:rsid w:val="00085F90"/>
    <w:rsid w:val="000C0D27"/>
    <w:rsid w:val="000D2106"/>
    <w:rsid w:val="000E0B46"/>
    <w:rsid w:val="000E3BA2"/>
    <w:rsid w:val="0012328E"/>
    <w:rsid w:val="001262BC"/>
    <w:rsid w:val="001311D7"/>
    <w:rsid w:val="00147829"/>
    <w:rsid w:val="00151C94"/>
    <w:rsid w:val="001A5029"/>
    <w:rsid w:val="001A7710"/>
    <w:rsid w:val="001B4F88"/>
    <w:rsid w:val="001B61D4"/>
    <w:rsid w:val="001B7792"/>
    <w:rsid w:val="001C4439"/>
    <w:rsid w:val="001D301B"/>
    <w:rsid w:val="001D7A66"/>
    <w:rsid w:val="001E4A56"/>
    <w:rsid w:val="001E74D9"/>
    <w:rsid w:val="00205074"/>
    <w:rsid w:val="002078E9"/>
    <w:rsid w:val="002205DE"/>
    <w:rsid w:val="00227B2E"/>
    <w:rsid w:val="00230D79"/>
    <w:rsid w:val="00233B9A"/>
    <w:rsid w:val="00257B60"/>
    <w:rsid w:val="00270248"/>
    <w:rsid w:val="00271800"/>
    <w:rsid w:val="00277CCA"/>
    <w:rsid w:val="002A7D1D"/>
    <w:rsid w:val="002C3354"/>
    <w:rsid w:val="002C5AFB"/>
    <w:rsid w:val="002D561A"/>
    <w:rsid w:val="002E1C2A"/>
    <w:rsid w:val="002E79A0"/>
    <w:rsid w:val="00300505"/>
    <w:rsid w:val="00312E1B"/>
    <w:rsid w:val="00325736"/>
    <w:rsid w:val="0033158D"/>
    <w:rsid w:val="00394891"/>
    <w:rsid w:val="00394D96"/>
    <w:rsid w:val="003C3822"/>
    <w:rsid w:val="003D11A4"/>
    <w:rsid w:val="003E5DEF"/>
    <w:rsid w:val="003F5E24"/>
    <w:rsid w:val="00405D2E"/>
    <w:rsid w:val="00424E8B"/>
    <w:rsid w:val="004709DB"/>
    <w:rsid w:val="0047400D"/>
    <w:rsid w:val="004D79C5"/>
    <w:rsid w:val="004E2B82"/>
    <w:rsid w:val="004E4DC1"/>
    <w:rsid w:val="004F6E53"/>
    <w:rsid w:val="004F7148"/>
    <w:rsid w:val="005137BE"/>
    <w:rsid w:val="00540DE1"/>
    <w:rsid w:val="005418C8"/>
    <w:rsid w:val="0056499E"/>
    <w:rsid w:val="00582599"/>
    <w:rsid w:val="00595BC8"/>
    <w:rsid w:val="0059658B"/>
    <w:rsid w:val="005A1560"/>
    <w:rsid w:val="005C2E27"/>
    <w:rsid w:val="005D1E05"/>
    <w:rsid w:val="005D498A"/>
    <w:rsid w:val="005E2481"/>
    <w:rsid w:val="005E6EB0"/>
    <w:rsid w:val="006321B9"/>
    <w:rsid w:val="00647BE8"/>
    <w:rsid w:val="00653F2E"/>
    <w:rsid w:val="00657054"/>
    <w:rsid w:val="00661679"/>
    <w:rsid w:val="0068372B"/>
    <w:rsid w:val="00683F00"/>
    <w:rsid w:val="00685012"/>
    <w:rsid w:val="006941B8"/>
    <w:rsid w:val="006A28CC"/>
    <w:rsid w:val="006B49F7"/>
    <w:rsid w:val="006B5491"/>
    <w:rsid w:val="006B6C47"/>
    <w:rsid w:val="006C09CF"/>
    <w:rsid w:val="006C58E0"/>
    <w:rsid w:val="006C78DD"/>
    <w:rsid w:val="006F5941"/>
    <w:rsid w:val="006F6A9D"/>
    <w:rsid w:val="006F75E5"/>
    <w:rsid w:val="00756C86"/>
    <w:rsid w:val="00770CB4"/>
    <w:rsid w:val="00770E30"/>
    <w:rsid w:val="007761EC"/>
    <w:rsid w:val="0078313F"/>
    <w:rsid w:val="00787885"/>
    <w:rsid w:val="00790371"/>
    <w:rsid w:val="00794FEE"/>
    <w:rsid w:val="007B563F"/>
    <w:rsid w:val="007D6913"/>
    <w:rsid w:val="008422FB"/>
    <w:rsid w:val="008A4B08"/>
    <w:rsid w:val="008A661E"/>
    <w:rsid w:val="008A7F9E"/>
    <w:rsid w:val="008C1849"/>
    <w:rsid w:val="008F210D"/>
    <w:rsid w:val="00932C6B"/>
    <w:rsid w:val="00936925"/>
    <w:rsid w:val="00945DCB"/>
    <w:rsid w:val="00965E9D"/>
    <w:rsid w:val="0097231F"/>
    <w:rsid w:val="00973ABB"/>
    <w:rsid w:val="00987920"/>
    <w:rsid w:val="0099271E"/>
    <w:rsid w:val="00995065"/>
    <w:rsid w:val="009A7915"/>
    <w:rsid w:val="009B6DA9"/>
    <w:rsid w:val="009C02E5"/>
    <w:rsid w:val="009D41DD"/>
    <w:rsid w:val="009E65A0"/>
    <w:rsid w:val="009F0692"/>
    <w:rsid w:val="00A10B10"/>
    <w:rsid w:val="00A207BD"/>
    <w:rsid w:val="00A2793D"/>
    <w:rsid w:val="00A32DA3"/>
    <w:rsid w:val="00A54DF4"/>
    <w:rsid w:val="00A7191B"/>
    <w:rsid w:val="00A7596A"/>
    <w:rsid w:val="00A85408"/>
    <w:rsid w:val="00AA66B4"/>
    <w:rsid w:val="00AC3E7E"/>
    <w:rsid w:val="00AC6695"/>
    <w:rsid w:val="00AE07CE"/>
    <w:rsid w:val="00AE2491"/>
    <w:rsid w:val="00AE6E40"/>
    <w:rsid w:val="00AF542C"/>
    <w:rsid w:val="00B07883"/>
    <w:rsid w:val="00B17B58"/>
    <w:rsid w:val="00B24D2B"/>
    <w:rsid w:val="00B27B28"/>
    <w:rsid w:val="00B35D60"/>
    <w:rsid w:val="00B96CEC"/>
    <w:rsid w:val="00BA04DD"/>
    <w:rsid w:val="00BA6564"/>
    <w:rsid w:val="00BB5EF1"/>
    <w:rsid w:val="00BC16CC"/>
    <w:rsid w:val="00BF29B8"/>
    <w:rsid w:val="00C30262"/>
    <w:rsid w:val="00C47A1C"/>
    <w:rsid w:val="00C510E2"/>
    <w:rsid w:val="00C658C1"/>
    <w:rsid w:val="00C70F78"/>
    <w:rsid w:val="00C75901"/>
    <w:rsid w:val="00C81D86"/>
    <w:rsid w:val="00C85DCD"/>
    <w:rsid w:val="00C94A13"/>
    <w:rsid w:val="00C96184"/>
    <w:rsid w:val="00CB75FA"/>
    <w:rsid w:val="00CC33E4"/>
    <w:rsid w:val="00CF6574"/>
    <w:rsid w:val="00D25C62"/>
    <w:rsid w:val="00D4791B"/>
    <w:rsid w:val="00D57097"/>
    <w:rsid w:val="00D62F1D"/>
    <w:rsid w:val="00D6327E"/>
    <w:rsid w:val="00D70E65"/>
    <w:rsid w:val="00D84E1F"/>
    <w:rsid w:val="00D921E2"/>
    <w:rsid w:val="00D96F9F"/>
    <w:rsid w:val="00DA4C94"/>
    <w:rsid w:val="00DB17F6"/>
    <w:rsid w:val="00DB4958"/>
    <w:rsid w:val="00DD03BB"/>
    <w:rsid w:val="00DF6C9C"/>
    <w:rsid w:val="00E158B8"/>
    <w:rsid w:val="00E16202"/>
    <w:rsid w:val="00E36EE9"/>
    <w:rsid w:val="00E413A3"/>
    <w:rsid w:val="00E460CD"/>
    <w:rsid w:val="00E62D77"/>
    <w:rsid w:val="00E909D1"/>
    <w:rsid w:val="00E934CB"/>
    <w:rsid w:val="00E93F23"/>
    <w:rsid w:val="00EA3D39"/>
    <w:rsid w:val="00EB1555"/>
    <w:rsid w:val="00EB695E"/>
    <w:rsid w:val="00EC53A9"/>
    <w:rsid w:val="00ED0E5A"/>
    <w:rsid w:val="00EE39B4"/>
    <w:rsid w:val="00F06ECF"/>
    <w:rsid w:val="00F14500"/>
    <w:rsid w:val="00F3160F"/>
    <w:rsid w:val="00F3723F"/>
    <w:rsid w:val="00F416DD"/>
    <w:rsid w:val="00F4654A"/>
    <w:rsid w:val="00F94BD4"/>
    <w:rsid w:val="00F9645C"/>
    <w:rsid w:val="00FB6480"/>
    <w:rsid w:val="00FC3C6F"/>
    <w:rsid w:val="00FE0387"/>
    <w:rsid w:val="00FF1737"/>
    <w:rsid w:val="00FF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2E"/>
    <w:pPr>
      <w:jc w:val="both"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53F2E"/>
  </w:style>
  <w:style w:type="character" w:styleId="PageNumber">
    <w:name w:val="page number"/>
    <w:basedOn w:val="1"/>
    <w:uiPriority w:val="99"/>
    <w:rsid w:val="00653F2E"/>
    <w:rPr>
      <w:rFonts w:cs="Times New Roman"/>
    </w:rPr>
  </w:style>
  <w:style w:type="character" w:customStyle="1" w:styleId="FontStyle13">
    <w:name w:val="Font Style13"/>
    <w:uiPriority w:val="99"/>
    <w:rsid w:val="00653F2E"/>
    <w:rPr>
      <w:rFonts w:ascii="Times New Roman" w:hAnsi="Times New Roman"/>
      <w:sz w:val="26"/>
    </w:rPr>
  </w:style>
  <w:style w:type="character" w:customStyle="1" w:styleId="a">
    <w:name w:val="Верхний колонтитул Знак"/>
    <w:uiPriority w:val="99"/>
    <w:rsid w:val="00653F2E"/>
    <w:rPr>
      <w:sz w:val="28"/>
    </w:rPr>
  </w:style>
  <w:style w:type="character" w:customStyle="1" w:styleId="a0">
    <w:name w:val="Символ сноски"/>
    <w:uiPriority w:val="99"/>
    <w:rsid w:val="00653F2E"/>
    <w:rPr>
      <w:vertAlign w:val="superscript"/>
    </w:rPr>
  </w:style>
  <w:style w:type="character" w:styleId="Hyperlink">
    <w:name w:val="Hyperlink"/>
    <w:basedOn w:val="DefaultParagraphFont"/>
    <w:uiPriority w:val="99"/>
    <w:rsid w:val="00653F2E"/>
    <w:rPr>
      <w:rFonts w:cs="Times New Roman"/>
      <w:color w:val="0000FF"/>
      <w:u w:val="single"/>
    </w:rPr>
  </w:style>
  <w:style w:type="character" w:customStyle="1" w:styleId="10">
    <w:name w:val="Знак примечания1"/>
    <w:uiPriority w:val="99"/>
    <w:rsid w:val="00653F2E"/>
    <w:rPr>
      <w:sz w:val="16"/>
    </w:rPr>
  </w:style>
  <w:style w:type="character" w:customStyle="1" w:styleId="a1">
    <w:name w:val="Текст примечания Знак"/>
    <w:uiPriority w:val="99"/>
    <w:rsid w:val="00653F2E"/>
    <w:rPr>
      <w:rFonts w:ascii="Calibri" w:hAnsi="Calibri"/>
    </w:rPr>
  </w:style>
  <w:style w:type="paragraph" w:customStyle="1" w:styleId="a2">
    <w:name w:val="Заголовок"/>
    <w:basedOn w:val="Normal"/>
    <w:next w:val="BodyText"/>
    <w:uiPriority w:val="99"/>
    <w:rsid w:val="00653F2E"/>
    <w:pPr>
      <w:keepNext/>
      <w:spacing w:before="240" w:after="120"/>
    </w:pPr>
    <w:rPr>
      <w:rFonts w:ascii="Arial" w:eastAsia="Microsoft YaHei" w:hAnsi="Arial" w:cs="Mangal"/>
    </w:rPr>
  </w:style>
  <w:style w:type="paragraph" w:styleId="BodyText">
    <w:name w:val="Body Text"/>
    <w:basedOn w:val="Normal"/>
    <w:link w:val="BodyTextChar"/>
    <w:uiPriority w:val="99"/>
    <w:rsid w:val="00653F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78E9"/>
    <w:rPr>
      <w:rFonts w:cs="Times New Roman"/>
      <w:sz w:val="28"/>
      <w:szCs w:val="28"/>
      <w:lang w:eastAsia="ar-SA" w:bidi="ar-SA"/>
    </w:rPr>
  </w:style>
  <w:style w:type="paragraph" w:styleId="List">
    <w:name w:val="List"/>
    <w:basedOn w:val="BodyText"/>
    <w:uiPriority w:val="99"/>
    <w:rsid w:val="00653F2E"/>
    <w:rPr>
      <w:rFonts w:cs="Mangal"/>
    </w:rPr>
  </w:style>
  <w:style w:type="paragraph" w:customStyle="1" w:styleId="11">
    <w:name w:val="Название1"/>
    <w:basedOn w:val="Normal"/>
    <w:uiPriority w:val="99"/>
    <w:rsid w:val="00653F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653F2E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HTMLPreformattedChar"/>
    <w:uiPriority w:val="99"/>
    <w:rsid w:val="00653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078E9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653F2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53F2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53F2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uiPriority w:val="99"/>
    <w:rsid w:val="00653F2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653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8E9"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653F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78E9"/>
    <w:rPr>
      <w:rFonts w:cs="Times New Roman"/>
      <w:sz w:val="28"/>
      <w:szCs w:val="28"/>
      <w:lang w:eastAsia="ar-SA" w:bidi="ar-SA"/>
    </w:rPr>
  </w:style>
  <w:style w:type="paragraph" w:customStyle="1" w:styleId="a3">
    <w:name w:val="Знак"/>
    <w:basedOn w:val="Normal"/>
    <w:uiPriority w:val="99"/>
    <w:rsid w:val="00653F2E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653F2E"/>
    <w:pPr>
      <w:spacing w:before="240" w:after="280"/>
      <w:ind w:firstLine="193"/>
      <w:jc w:val="left"/>
    </w:pPr>
    <w:rPr>
      <w:rFonts w:ascii="Verdana" w:hAnsi="Verdana" w:cs="Verdana"/>
      <w:color w:val="000000"/>
      <w:sz w:val="16"/>
      <w:szCs w:val="16"/>
    </w:rPr>
  </w:style>
  <w:style w:type="paragraph" w:customStyle="1" w:styleId="13">
    <w:name w:val="Знак1"/>
    <w:basedOn w:val="Normal"/>
    <w:uiPriority w:val="99"/>
    <w:rsid w:val="00653F2E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53F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78E9"/>
    <w:rPr>
      <w:rFonts w:cs="Times New Roman"/>
      <w:sz w:val="28"/>
      <w:szCs w:val="28"/>
      <w:lang w:eastAsia="ar-SA" w:bidi="ar-SA"/>
    </w:rPr>
  </w:style>
  <w:style w:type="paragraph" w:customStyle="1" w:styleId="consnormal0">
    <w:name w:val="consnormal"/>
    <w:basedOn w:val="Normal"/>
    <w:uiPriority w:val="99"/>
    <w:rsid w:val="00653F2E"/>
    <w:pPr>
      <w:spacing w:before="240" w:after="280"/>
      <w:ind w:firstLine="193"/>
      <w:jc w:val="left"/>
    </w:pPr>
    <w:rPr>
      <w:rFonts w:ascii="Verdana" w:hAnsi="Verdana" w:cs="Verdana"/>
      <w:color w:val="000000"/>
      <w:sz w:val="16"/>
      <w:szCs w:val="16"/>
    </w:rPr>
  </w:style>
  <w:style w:type="paragraph" w:customStyle="1" w:styleId="ConsPlusCell">
    <w:name w:val="ConsPlusCell"/>
    <w:uiPriority w:val="99"/>
    <w:rsid w:val="00653F2E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3">
    <w:name w:val="Знак Знак3"/>
    <w:basedOn w:val="Normal"/>
    <w:uiPriority w:val="99"/>
    <w:rsid w:val="00653F2E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4">
    <w:name w:val="Текст примечания1"/>
    <w:basedOn w:val="Normal"/>
    <w:uiPriority w:val="99"/>
    <w:rsid w:val="00653F2E"/>
    <w:pPr>
      <w:spacing w:after="200" w:line="276" w:lineRule="auto"/>
      <w:jc w:val="left"/>
    </w:pPr>
    <w:rPr>
      <w:rFonts w:ascii="Calibri" w:hAnsi="Calibri" w:cs="Calibri"/>
      <w:sz w:val="20"/>
      <w:szCs w:val="20"/>
    </w:rPr>
  </w:style>
  <w:style w:type="paragraph" w:customStyle="1" w:styleId="a4">
    <w:name w:val="Содержимое таблицы"/>
    <w:basedOn w:val="Normal"/>
    <w:uiPriority w:val="99"/>
    <w:rsid w:val="00653F2E"/>
    <w:pPr>
      <w:suppressLineNumbers/>
    </w:pPr>
  </w:style>
  <w:style w:type="paragraph" w:customStyle="1" w:styleId="a5">
    <w:name w:val="Заголовок таблицы"/>
    <w:basedOn w:val="a4"/>
    <w:uiPriority w:val="99"/>
    <w:rsid w:val="00653F2E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5E6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2</Pages>
  <Words>406</Words>
  <Characters>2319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отдельные нормативные</dc:title>
  <dc:subject/>
  <dc:creator>Aquarius Pro MBE P30 S42</dc:creator>
  <cp:keywords/>
  <dc:description/>
  <cp:lastModifiedBy>user</cp:lastModifiedBy>
  <cp:revision>19</cp:revision>
  <cp:lastPrinted>2018-01-15T07:12:00Z</cp:lastPrinted>
  <dcterms:created xsi:type="dcterms:W3CDTF">2017-07-03T12:03:00Z</dcterms:created>
  <dcterms:modified xsi:type="dcterms:W3CDTF">2018-01-15T07:22:00Z</dcterms:modified>
</cp:coreProperties>
</file>