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84" w:rsidRPr="001D1CE5" w:rsidRDefault="00387B6A" w:rsidP="00E3758D">
      <w:pPr>
        <w:contextualSpacing/>
        <w:jc w:val="both"/>
        <w:rPr>
          <w:b/>
          <w:color w:val="000000"/>
          <w:sz w:val="27"/>
          <w:szCs w:val="27"/>
        </w:rPr>
      </w:pPr>
      <w:bookmarkStart w:id="0" w:name="_GoBack"/>
      <w:r>
        <w:rPr>
          <w:b/>
          <w:color w:val="000000"/>
          <w:sz w:val="27"/>
          <w:szCs w:val="27"/>
        </w:rPr>
        <w:t>Является ли н</w:t>
      </w:r>
      <w:r w:rsidRPr="00387B6A">
        <w:rPr>
          <w:b/>
          <w:color w:val="000000"/>
          <w:sz w:val="27"/>
          <w:szCs w:val="27"/>
        </w:rPr>
        <w:t>аличие гражданства иностранного государства основание</w:t>
      </w:r>
      <w:r>
        <w:rPr>
          <w:b/>
          <w:color w:val="000000"/>
          <w:sz w:val="27"/>
          <w:szCs w:val="27"/>
        </w:rPr>
        <w:t>м</w:t>
      </w:r>
      <w:r w:rsidRPr="00387B6A">
        <w:rPr>
          <w:b/>
          <w:color w:val="000000"/>
          <w:sz w:val="27"/>
          <w:szCs w:val="27"/>
        </w:rPr>
        <w:t xml:space="preserve"> для увольнения с госслужбы</w:t>
      </w:r>
      <w:bookmarkEnd w:id="0"/>
      <w:r>
        <w:rPr>
          <w:b/>
          <w:color w:val="000000"/>
          <w:sz w:val="27"/>
          <w:szCs w:val="27"/>
        </w:rPr>
        <w:t>?</w:t>
      </w:r>
    </w:p>
    <w:p w:rsidR="00615644" w:rsidRDefault="00741F1D" w:rsidP="00615644">
      <w:pPr>
        <w:ind w:firstLine="709"/>
        <w:contextualSpacing/>
        <w:jc w:val="both"/>
        <w:rPr>
          <w:kern w:val="2"/>
          <w:sz w:val="27"/>
          <w:szCs w:val="27"/>
        </w:rPr>
      </w:pPr>
      <w:r w:rsidRPr="001D1CE5">
        <w:rPr>
          <w:noProof/>
          <w:sz w:val="27"/>
          <w:szCs w:val="27"/>
        </w:rPr>
        <w:drawing>
          <wp:anchor distT="0" distB="0" distL="114300" distR="114300" simplePos="0" relativeHeight="251659264" behindDoc="1" locked="0" layoutInCell="1" allowOverlap="1" wp14:anchorId="6CD9A9E2" wp14:editId="755737E9">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387B6A">
        <w:rPr>
          <w:noProof/>
          <w:sz w:val="27"/>
          <w:szCs w:val="27"/>
        </w:rPr>
        <w:t>На Ваш вопрос отвечает</w:t>
      </w:r>
      <w:r w:rsidR="00615644" w:rsidRPr="001D1CE5">
        <w:rPr>
          <w:kern w:val="2"/>
          <w:sz w:val="27"/>
          <w:szCs w:val="27"/>
        </w:rPr>
        <w:t xml:space="preserve"> прокурор Исаклинского района Самарской области  </w:t>
      </w:r>
      <w:r w:rsidR="00615644" w:rsidRPr="001D1CE5">
        <w:rPr>
          <w:b/>
          <w:kern w:val="2"/>
          <w:sz w:val="27"/>
          <w:szCs w:val="27"/>
        </w:rPr>
        <w:t>Павел Грибов</w:t>
      </w:r>
      <w:r w:rsidR="00615644" w:rsidRPr="001D1CE5">
        <w:rPr>
          <w:kern w:val="2"/>
          <w:sz w:val="27"/>
          <w:szCs w:val="27"/>
        </w:rPr>
        <w:t>.</w:t>
      </w:r>
    </w:p>
    <w:p w:rsidR="00741251" w:rsidRDefault="00741251" w:rsidP="00615644">
      <w:pPr>
        <w:ind w:firstLine="709"/>
        <w:contextualSpacing/>
        <w:jc w:val="both"/>
        <w:rPr>
          <w:kern w:val="2"/>
          <w:sz w:val="27"/>
          <w:szCs w:val="27"/>
        </w:rPr>
      </w:pPr>
    </w:p>
    <w:p w:rsidR="00387B6A" w:rsidRPr="00387B6A" w:rsidRDefault="00387B6A" w:rsidP="00387B6A">
      <w:pPr>
        <w:ind w:firstLine="709"/>
        <w:jc w:val="both"/>
        <w:rPr>
          <w:kern w:val="2"/>
          <w:sz w:val="27"/>
          <w:szCs w:val="27"/>
        </w:rPr>
      </w:pPr>
      <w:r w:rsidRPr="00387B6A">
        <w:rPr>
          <w:kern w:val="2"/>
          <w:sz w:val="27"/>
          <w:szCs w:val="27"/>
        </w:rPr>
        <w:t>С 1 июля 2021 года введены ограничения для замещения государственных, муниципальных должностей и иных должностей в связи с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Соответствующие изменения внесены в отдельные законодательные акты Федеральным законом от 30 апреля 2021 года № 116-ФЗ.</w:t>
      </w:r>
    </w:p>
    <w:p w:rsidR="00387B6A" w:rsidRPr="00387B6A" w:rsidRDefault="00387B6A" w:rsidP="00387B6A">
      <w:pPr>
        <w:ind w:firstLine="709"/>
        <w:jc w:val="both"/>
        <w:rPr>
          <w:kern w:val="2"/>
          <w:sz w:val="27"/>
          <w:szCs w:val="27"/>
        </w:rPr>
      </w:pPr>
      <w:proofErr w:type="gramStart"/>
      <w:r w:rsidRPr="00387B6A">
        <w:rPr>
          <w:kern w:val="2"/>
          <w:sz w:val="27"/>
          <w:szCs w:val="27"/>
        </w:rPr>
        <w:t xml:space="preserve">Государственные и муниципальные служащие, иные должностные лица, которые на день вступления в силу указанного закона имеют гражданство (подданство) иностранного государства либо вид на жительство или иной документ, подтверждающей право на постоянное проживание гражданина Российской Федерации на территории иностранного государства, обязаны сообщить соответствующим должностным лицам такие сведения в течение 10 дней со дня вступления в силу </w:t>
      </w:r>
      <w:r>
        <w:rPr>
          <w:kern w:val="2"/>
          <w:sz w:val="27"/>
          <w:szCs w:val="27"/>
        </w:rPr>
        <w:t>названного Федерального закона.</w:t>
      </w:r>
      <w:proofErr w:type="gramEnd"/>
    </w:p>
    <w:p w:rsidR="00387B6A" w:rsidRPr="00387B6A" w:rsidRDefault="00387B6A" w:rsidP="00387B6A">
      <w:pPr>
        <w:ind w:firstLine="709"/>
        <w:jc w:val="both"/>
        <w:rPr>
          <w:kern w:val="2"/>
          <w:sz w:val="27"/>
          <w:szCs w:val="27"/>
        </w:rPr>
      </w:pPr>
      <w:proofErr w:type="gramStart"/>
      <w:r w:rsidRPr="00387B6A">
        <w:rPr>
          <w:kern w:val="2"/>
          <w:sz w:val="27"/>
          <w:szCs w:val="27"/>
        </w:rPr>
        <w:t>В течение 6 месяцев со дня вступления закона в силу указанные лица могут продолжить проходить службу (работать) на замещаемых ими должностях при условии предоставления в течение 20 дней со дня вступления в силу Федерального закона документов, подтверждающих намерение прекратить гражданство (подданство) иностранного государства или право на постоянное проживание на терри</w:t>
      </w:r>
      <w:r>
        <w:rPr>
          <w:kern w:val="2"/>
          <w:sz w:val="27"/>
          <w:szCs w:val="27"/>
        </w:rPr>
        <w:t>тории иностранного государства.</w:t>
      </w:r>
      <w:proofErr w:type="gramEnd"/>
    </w:p>
    <w:p w:rsidR="00387B6A" w:rsidRPr="00387B6A" w:rsidRDefault="00387B6A" w:rsidP="00387B6A">
      <w:pPr>
        <w:ind w:firstLine="709"/>
        <w:jc w:val="both"/>
        <w:rPr>
          <w:kern w:val="2"/>
          <w:sz w:val="27"/>
          <w:szCs w:val="27"/>
        </w:rPr>
      </w:pPr>
      <w:r w:rsidRPr="00387B6A">
        <w:rPr>
          <w:kern w:val="2"/>
          <w:sz w:val="27"/>
          <w:szCs w:val="27"/>
        </w:rPr>
        <w:t>По истечении 6 месяцев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они подлежат освобождению от замещаемых должностей и у</w:t>
      </w:r>
      <w:r>
        <w:rPr>
          <w:kern w:val="2"/>
          <w:sz w:val="27"/>
          <w:szCs w:val="27"/>
        </w:rPr>
        <w:t>вольнению со службы (с работы).</w:t>
      </w:r>
    </w:p>
    <w:p w:rsidR="005319F8" w:rsidRPr="005319F8" w:rsidRDefault="00387B6A" w:rsidP="00387B6A">
      <w:pPr>
        <w:ind w:firstLine="709"/>
        <w:jc w:val="both"/>
        <w:rPr>
          <w:sz w:val="28"/>
          <w:szCs w:val="28"/>
        </w:rPr>
      </w:pPr>
      <w:proofErr w:type="gramStart"/>
      <w:r w:rsidRPr="00387B6A">
        <w:rPr>
          <w:kern w:val="2"/>
          <w:sz w:val="27"/>
          <w:szCs w:val="27"/>
        </w:rPr>
        <w:t xml:space="preserve">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w:t>
      </w:r>
      <w:r>
        <w:rPr>
          <w:kern w:val="2"/>
          <w:sz w:val="27"/>
          <w:szCs w:val="27"/>
        </w:rPr>
        <w:t>допуска к государственной тайне</w:t>
      </w:r>
      <w:r w:rsidR="00741251" w:rsidRPr="00741251">
        <w:rPr>
          <w:sz w:val="27"/>
          <w:szCs w:val="27"/>
        </w:rPr>
        <w:t>.</w:t>
      </w:r>
      <w:proofErr w:type="gramEnd"/>
    </w:p>
    <w:p w:rsidR="00C44884" w:rsidRPr="00EF2297" w:rsidRDefault="00C44884" w:rsidP="008F55DF">
      <w:pPr>
        <w:ind w:firstLine="709"/>
        <w:jc w:val="both"/>
        <w:rPr>
          <w:sz w:val="27"/>
          <w:szCs w:val="27"/>
        </w:rPr>
      </w:pPr>
    </w:p>
    <w:p w:rsidR="00DE7054" w:rsidRPr="0078070C" w:rsidRDefault="001D1CE5" w:rsidP="0086434D">
      <w:pPr>
        <w:widowControl w:val="0"/>
        <w:autoSpaceDE w:val="0"/>
        <w:autoSpaceDN w:val="0"/>
        <w:ind w:firstLine="540"/>
        <w:jc w:val="right"/>
        <w:rPr>
          <w:b/>
          <w:sz w:val="22"/>
        </w:rPr>
      </w:pPr>
      <w:r>
        <w:rPr>
          <w:rFonts w:eastAsia="Calibri"/>
          <w:i/>
          <w:sz w:val="27"/>
          <w:szCs w:val="27"/>
          <w:lang w:eastAsia="en-US"/>
        </w:rPr>
        <w:t>28.10</w:t>
      </w:r>
      <w:r w:rsidR="00EC74D4" w:rsidRPr="00EF2297">
        <w:rPr>
          <w:rFonts w:eastAsia="Calibri"/>
          <w:i/>
          <w:sz w:val="27"/>
          <w:szCs w:val="27"/>
          <w:lang w:eastAsia="en-US"/>
        </w:rPr>
        <w:t>.202</w:t>
      </w:r>
      <w:r w:rsidR="007D770C">
        <w:rPr>
          <w:rFonts w:eastAsia="Calibri"/>
          <w:i/>
          <w:sz w:val="27"/>
          <w:szCs w:val="27"/>
          <w:lang w:eastAsia="en-US"/>
        </w:rPr>
        <w:t>1</w:t>
      </w:r>
    </w:p>
    <w:sectPr w:rsidR="00DE7054" w:rsidRPr="0078070C" w:rsidSect="0086434D">
      <w:headerReference w:type="default" r:id="rId8"/>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46" w:rsidRDefault="00164946">
      <w:r>
        <w:separator/>
      </w:r>
    </w:p>
  </w:endnote>
  <w:endnote w:type="continuationSeparator" w:id="0">
    <w:p w:rsidR="00164946" w:rsidRDefault="0016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46" w:rsidRDefault="00164946">
      <w:r>
        <w:separator/>
      </w:r>
    </w:p>
  </w:footnote>
  <w:footnote w:type="continuationSeparator" w:id="0">
    <w:p w:rsidR="00164946" w:rsidRDefault="00164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387B6A">
          <w:rPr>
            <w:noProof/>
          </w:rPr>
          <w:t>2</w:t>
        </w:r>
        <w:r>
          <w:fldChar w:fldCharType="end"/>
        </w:r>
      </w:p>
    </w:sdtContent>
  </w:sdt>
  <w:p w:rsidR="007F467F" w:rsidRDefault="00164946">
    <w:pPr>
      <w:pStyle w:val="a3"/>
    </w:pPr>
  </w:p>
  <w:p w:rsidR="00C561F8" w:rsidRDefault="00164946"/>
  <w:p w:rsidR="007F2E7F" w:rsidRDefault="001649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1"/>
    <w:rsid w:val="00064423"/>
    <w:rsid w:val="00091D2E"/>
    <w:rsid w:val="000A0445"/>
    <w:rsid w:val="000F25F2"/>
    <w:rsid w:val="00104EBC"/>
    <w:rsid w:val="00117485"/>
    <w:rsid w:val="00164946"/>
    <w:rsid w:val="00177035"/>
    <w:rsid w:val="001C2266"/>
    <w:rsid w:val="001D1CE5"/>
    <w:rsid w:val="00222399"/>
    <w:rsid w:val="0026162F"/>
    <w:rsid w:val="00273D17"/>
    <w:rsid w:val="00286A21"/>
    <w:rsid w:val="003413FD"/>
    <w:rsid w:val="003627FC"/>
    <w:rsid w:val="00387B6A"/>
    <w:rsid w:val="003954EC"/>
    <w:rsid w:val="00432A5E"/>
    <w:rsid w:val="00444845"/>
    <w:rsid w:val="00470469"/>
    <w:rsid w:val="004D5E09"/>
    <w:rsid w:val="005319F8"/>
    <w:rsid w:val="00541BCC"/>
    <w:rsid w:val="0054242E"/>
    <w:rsid w:val="005956B9"/>
    <w:rsid w:val="005A43D8"/>
    <w:rsid w:val="00603BBB"/>
    <w:rsid w:val="00615644"/>
    <w:rsid w:val="00644F41"/>
    <w:rsid w:val="00692634"/>
    <w:rsid w:val="0070332D"/>
    <w:rsid w:val="0073263E"/>
    <w:rsid w:val="00741251"/>
    <w:rsid w:val="00741F1D"/>
    <w:rsid w:val="007472A7"/>
    <w:rsid w:val="00777A08"/>
    <w:rsid w:val="0078070C"/>
    <w:rsid w:val="007D44DE"/>
    <w:rsid w:val="007D770C"/>
    <w:rsid w:val="00840D98"/>
    <w:rsid w:val="00853F2E"/>
    <w:rsid w:val="0086434D"/>
    <w:rsid w:val="008A74E0"/>
    <w:rsid w:val="008F55DF"/>
    <w:rsid w:val="00930563"/>
    <w:rsid w:val="00931947"/>
    <w:rsid w:val="00947708"/>
    <w:rsid w:val="00A21877"/>
    <w:rsid w:val="00AD3A4B"/>
    <w:rsid w:val="00B576EE"/>
    <w:rsid w:val="00B762F4"/>
    <w:rsid w:val="00B95C31"/>
    <w:rsid w:val="00C44884"/>
    <w:rsid w:val="00C740A7"/>
    <w:rsid w:val="00C92371"/>
    <w:rsid w:val="00CB6242"/>
    <w:rsid w:val="00D14836"/>
    <w:rsid w:val="00D41DA7"/>
    <w:rsid w:val="00DE7054"/>
    <w:rsid w:val="00E3758D"/>
    <w:rsid w:val="00EB244F"/>
    <w:rsid w:val="00EC74D4"/>
    <w:rsid w:val="00EF0E91"/>
    <w:rsid w:val="00EF2297"/>
    <w:rsid w:val="00F609D0"/>
    <w:rsid w:val="00F9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208423524">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233006076">
      <w:bodyDiv w:val="1"/>
      <w:marLeft w:val="0"/>
      <w:marRight w:val="0"/>
      <w:marTop w:val="0"/>
      <w:marBottom w:val="0"/>
      <w:divBdr>
        <w:top w:val="none" w:sz="0" w:space="0" w:color="auto"/>
        <w:left w:val="none" w:sz="0" w:space="0" w:color="auto"/>
        <w:bottom w:val="none" w:sz="0" w:space="0" w:color="auto"/>
        <w:right w:val="none" w:sz="0" w:space="0" w:color="auto"/>
      </w:divBdr>
    </w:div>
    <w:div w:id="233509149">
      <w:bodyDiv w:val="1"/>
      <w:marLeft w:val="0"/>
      <w:marRight w:val="0"/>
      <w:marTop w:val="0"/>
      <w:marBottom w:val="0"/>
      <w:divBdr>
        <w:top w:val="none" w:sz="0" w:space="0" w:color="auto"/>
        <w:left w:val="none" w:sz="0" w:space="0" w:color="auto"/>
        <w:bottom w:val="none" w:sz="0" w:space="0" w:color="auto"/>
        <w:right w:val="none" w:sz="0" w:space="0" w:color="auto"/>
      </w:divBdr>
    </w:div>
    <w:div w:id="266810021">
      <w:bodyDiv w:val="1"/>
      <w:marLeft w:val="0"/>
      <w:marRight w:val="0"/>
      <w:marTop w:val="0"/>
      <w:marBottom w:val="0"/>
      <w:divBdr>
        <w:top w:val="none" w:sz="0" w:space="0" w:color="auto"/>
        <w:left w:val="none" w:sz="0" w:space="0" w:color="auto"/>
        <w:bottom w:val="none" w:sz="0" w:space="0" w:color="auto"/>
        <w:right w:val="none" w:sz="0" w:space="0" w:color="auto"/>
      </w:divBdr>
    </w:div>
    <w:div w:id="365526734">
      <w:bodyDiv w:val="1"/>
      <w:marLeft w:val="0"/>
      <w:marRight w:val="0"/>
      <w:marTop w:val="0"/>
      <w:marBottom w:val="0"/>
      <w:divBdr>
        <w:top w:val="none" w:sz="0" w:space="0" w:color="auto"/>
        <w:left w:val="none" w:sz="0" w:space="0" w:color="auto"/>
        <w:bottom w:val="none" w:sz="0" w:space="0" w:color="auto"/>
        <w:right w:val="none" w:sz="0" w:space="0" w:color="auto"/>
      </w:divBdr>
    </w:div>
    <w:div w:id="579220343">
      <w:bodyDiv w:val="1"/>
      <w:marLeft w:val="0"/>
      <w:marRight w:val="0"/>
      <w:marTop w:val="0"/>
      <w:marBottom w:val="0"/>
      <w:divBdr>
        <w:top w:val="none" w:sz="0" w:space="0" w:color="auto"/>
        <w:left w:val="none" w:sz="0" w:space="0" w:color="auto"/>
        <w:bottom w:val="none" w:sz="0" w:space="0" w:color="auto"/>
        <w:right w:val="none" w:sz="0" w:space="0" w:color="auto"/>
      </w:divBdr>
    </w:div>
    <w:div w:id="629360642">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
    <w:div w:id="923225638">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99037348">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52099610">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586037968">
      <w:bodyDiv w:val="1"/>
      <w:marLeft w:val="0"/>
      <w:marRight w:val="0"/>
      <w:marTop w:val="0"/>
      <w:marBottom w:val="0"/>
      <w:divBdr>
        <w:top w:val="none" w:sz="0" w:space="0" w:color="auto"/>
        <w:left w:val="none" w:sz="0" w:space="0" w:color="auto"/>
        <w:bottom w:val="none" w:sz="0" w:space="0" w:color="auto"/>
        <w:right w:val="none" w:sz="0" w:space="0" w:color="auto"/>
      </w:divBdr>
    </w:div>
    <w:div w:id="1666274395">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12460884">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 w:id="19673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2</cp:revision>
  <dcterms:created xsi:type="dcterms:W3CDTF">2021-10-28T16:53:00Z</dcterms:created>
  <dcterms:modified xsi:type="dcterms:W3CDTF">2021-10-28T16:53:00Z</dcterms:modified>
</cp:coreProperties>
</file>