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14" w:rsidRDefault="00AB3EB2" w:rsidP="00E3758D">
      <w:pPr>
        <w:contextualSpacing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Ка</w:t>
      </w:r>
      <w:r w:rsidR="002B47D9">
        <w:rPr>
          <w:b/>
          <w:color w:val="000000"/>
          <w:sz w:val="27"/>
          <w:szCs w:val="27"/>
        </w:rPr>
        <w:t>кой</w:t>
      </w:r>
      <w:r w:rsidRPr="00AB3EB2">
        <w:rPr>
          <w:b/>
          <w:color w:val="000000"/>
          <w:sz w:val="27"/>
          <w:szCs w:val="27"/>
        </w:rPr>
        <w:t xml:space="preserve"> </w:t>
      </w:r>
      <w:r w:rsidR="002B47D9">
        <w:rPr>
          <w:b/>
          <w:color w:val="000000"/>
          <w:sz w:val="27"/>
          <w:szCs w:val="27"/>
        </w:rPr>
        <w:t>в</w:t>
      </w:r>
      <w:r w:rsidR="002B47D9" w:rsidRPr="002B47D9">
        <w:rPr>
          <w:b/>
          <w:color w:val="000000"/>
          <w:sz w:val="27"/>
          <w:szCs w:val="27"/>
        </w:rPr>
        <w:t>озраст наступления уголовной ответственности за хранение несовершеннолетними наркотических средств, психотропных веществ и их аналогов</w:t>
      </w:r>
      <w:r w:rsidR="000D4F29" w:rsidRPr="000D4F29">
        <w:rPr>
          <w:b/>
          <w:color w:val="000000"/>
          <w:sz w:val="27"/>
          <w:szCs w:val="27"/>
        </w:rPr>
        <w:t>?</w:t>
      </w:r>
    </w:p>
    <w:p w:rsidR="000D4F29" w:rsidRPr="00022E6C" w:rsidRDefault="000D4F29" w:rsidP="00E3758D">
      <w:pPr>
        <w:contextualSpacing/>
        <w:jc w:val="both"/>
        <w:rPr>
          <w:b/>
          <w:color w:val="000000"/>
          <w:sz w:val="27"/>
          <w:szCs w:val="27"/>
        </w:rPr>
      </w:pPr>
    </w:p>
    <w:p w:rsidR="00615644" w:rsidRPr="00022E6C" w:rsidRDefault="00741F1D" w:rsidP="00615644">
      <w:pPr>
        <w:ind w:firstLine="709"/>
        <w:contextualSpacing/>
        <w:jc w:val="both"/>
        <w:rPr>
          <w:kern w:val="2"/>
          <w:sz w:val="27"/>
          <w:szCs w:val="27"/>
        </w:rPr>
      </w:pPr>
      <w:r w:rsidRPr="00022E6C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322F7295" wp14:editId="614B969E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4E94">
        <w:rPr>
          <w:noProof/>
          <w:sz w:val="27"/>
          <w:szCs w:val="27"/>
        </w:rPr>
        <w:t>На Ваш вопрос отвечает</w:t>
      </w:r>
      <w:r w:rsidR="00C648CF">
        <w:rPr>
          <w:noProof/>
          <w:sz w:val="27"/>
          <w:szCs w:val="27"/>
        </w:rPr>
        <w:t xml:space="preserve"> </w:t>
      </w:r>
      <w:r w:rsidR="00615644" w:rsidRPr="00022E6C">
        <w:rPr>
          <w:kern w:val="2"/>
          <w:sz w:val="27"/>
          <w:szCs w:val="27"/>
        </w:rPr>
        <w:t xml:space="preserve">прокурор Исаклинского района Самарской области  </w:t>
      </w:r>
      <w:r w:rsidR="00615644" w:rsidRPr="00022E6C">
        <w:rPr>
          <w:b/>
          <w:kern w:val="2"/>
          <w:sz w:val="27"/>
          <w:szCs w:val="27"/>
        </w:rPr>
        <w:t>Павел Грибов</w:t>
      </w:r>
      <w:r w:rsidR="00615644" w:rsidRPr="00022E6C">
        <w:rPr>
          <w:kern w:val="2"/>
          <w:sz w:val="27"/>
          <w:szCs w:val="27"/>
        </w:rPr>
        <w:t>.</w:t>
      </w:r>
    </w:p>
    <w:p w:rsidR="00741251" w:rsidRPr="00022E6C" w:rsidRDefault="00741251" w:rsidP="00615644">
      <w:pPr>
        <w:ind w:firstLine="709"/>
        <w:contextualSpacing/>
        <w:jc w:val="both"/>
        <w:rPr>
          <w:kern w:val="2"/>
          <w:sz w:val="27"/>
          <w:szCs w:val="27"/>
        </w:rPr>
      </w:pPr>
    </w:p>
    <w:p w:rsidR="002B47D9" w:rsidRPr="002B47D9" w:rsidRDefault="002B47D9" w:rsidP="002B47D9">
      <w:pPr>
        <w:ind w:firstLine="709"/>
        <w:jc w:val="both"/>
        <w:rPr>
          <w:kern w:val="2"/>
          <w:sz w:val="27"/>
          <w:szCs w:val="27"/>
        </w:rPr>
      </w:pPr>
      <w:r w:rsidRPr="002B47D9">
        <w:rPr>
          <w:kern w:val="2"/>
          <w:sz w:val="27"/>
          <w:szCs w:val="27"/>
        </w:rPr>
        <w:t>Ответственность за хранение несовершеннолетними наркотических средств, психотропных веществ и их аналогов наступает с шестнадцатилетнего летнего возраста.</w:t>
      </w:r>
    </w:p>
    <w:p w:rsidR="002B47D9" w:rsidRPr="002B47D9" w:rsidRDefault="002B47D9" w:rsidP="002B47D9">
      <w:pPr>
        <w:ind w:firstLine="709"/>
        <w:jc w:val="both"/>
        <w:rPr>
          <w:kern w:val="2"/>
          <w:sz w:val="27"/>
          <w:szCs w:val="27"/>
        </w:rPr>
      </w:pPr>
      <w:bookmarkStart w:id="0" w:name="_GoBack"/>
      <w:bookmarkEnd w:id="0"/>
      <w:r w:rsidRPr="002B47D9">
        <w:rPr>
          <w:kern w:val="2"/>
          <w:sz w:val="27"/>
          <w:szCs w:val="27"/>
        </w:rPr>
        <w:t xml:space="preserve">Незаконное приобретение и хранение наркотических средств без цели сбыта в крупном размере влечет за собой, в соответствии со статьей 228 УК, наказание в виде штрафа до 40 тысяч рублей, лишения свободы до 3 лет или исправительных работ до 2 лет. За те же деяния в особо </w:t>
      </w:r>
      <w:proofErr w:type="gramStart"/>
      <w:r w:rsidRPr="002B47D9">
        <w:rPr>
          <w:kern w:val="2"/>
          <w:sz w:val="27"/>
          <w:szCs w:val="27"/>
        </w:rPr>
        <w:t>крупном</w:t>
      </w:r>
      <w:proofErr w:type="gramEnd"/>
      <w:r w:rsidRPr="002B47D9">
        <w:rPr>
          <w:kern w:val="2"/>
          <w:sz w:val="27"/>
          <w:szCs w:val="27"/>
        </w:rPr>
        <w:t xml:space="preserve"> размере грозит лишение свободы на срок от 3 до 10 лет со штрафом до 500</w:t>
      </w:r>
      <w:r>
        <w:rPr>
          <w:kern w:val="2"/>
          <w:sz w:val="27"/>
          <w:szCs w:val="27"/>
        </w:rPr>
        <w:t xml:space="preserve"> тысяч рублей или без такового.</w:t>
      </w:r>
    </w:p>
    <w:p w:rsidR="002B47D9" w:rsidRPr="002B47D9" w:rsidRDefault="002B47D9" w:rsidP="002B47D9">
      <w:pPr>
        <w:ind w:firstLine="709"/>
        <w:jc w:val="both"/>
        <w:rPr>
          <w:kern w:val="2"/>
          <w:sz w:val="27"/>
          <w:szCs w:val="27"/>
        </w:rPr>
      </w:pPr>
      <w:r w:rsidRPr="002B47D9">
        <w:rPr>
          <w:kern w:val="2"/>
          <w:sz w:val="27"/>
          <w:szCs w:val="27"/>
        </w:rPr>
        <w:t xml:space="preserve">Лицо, виновное в </w:t>
      </w:r>
      <w:proofErr w:type="gramStart"/>
      <w:r w:rsidRPr="002B47D9">
        <w:rPr>
          <w:kern w:val="2"/>
          <w:sz w:val="27"/>
          <w:szCs w:val="27"/>
        </w:rPr>
        <w:t>хранении</w:t>
      </w:r>
      <w:proofErr w:type="gramEnd"/>
      <w:r w:rsidRPr="002B47D9">
        <w:rPr>
          <w:kern w:val="2"/>
          <w:sz w:val="27"/>
          <w:szCs w:val="27"/>
        </w:rPr>
        <w:t xml:space="preserve"> или приобретении наркотиков, освобождается от наказания, если добровольно сдаст наркотические средства и будет содействовать правоохранительным органам в раскрытии преступления. Не считается добровольной сдачей изъятие наркотиков в про</w:t>
      </w:r>
      <w:r>
        <w:rPr>
          <w:kern w:val="2"/>
          <w:sz w:val="27"/>
          <w:szCs w:val="27"/>
        </w:rPr>
        <w:t>цессе задержания или следствия.</w:t>
      </w:r>
    </w:p>
    <w:p w:rsidR="000D4F29" w:rsidRPr="000D4F29" w:rsidRDefault="002B47D9" w:rsidP="002B47D9">
      <w:pPr>
        <w:ind w:firstLine="709"/>
        <w:jc w:val="both"/>
        <w:rPr>
          <w:kern w:val="2"/>
          <w:sz w:val="27"/>
          <w:szCs w:val="27"/>
        </w:rPr>
      </w:pPr>
      <w:r w:rsidRPr="002B47D9">
        <w:rPr>
          <w:kern w:val="2"/>
          <w:sz w:val="27"/>
          <w:szCs w:val="27"/>
        </w:rPr>
        <w:t>Под незаконным хранением понимают фактическое обладание психотропными или наркотическими средствами лицом, не имеющим на это законных оснований, вне зависимости от мес</w:t>
      </w:r>
      <w:r>
        <w:rPr>
          <w:kern w:val="2"/>
          <w:sz w:val="27"/>
          <w:szCs w:val="27"/>
        </w:rPr>
        <w:t>та и продолжительности хранения</w:t>
      </w:r>
      <w:r w:rsidR="00AB3EB2" w:rsidRPr="00AB3EB2">
        <w:rPr>
          <w:kern w:val="2"/>
          <w:sz w:val="27"/>
          <w:szCs w:val="27"/>
        </w:rPr>
        <w:t xml:space="preserve">. </w:t>
      </w:r>
    </w:p>
    <w:p w:rsidR="000D4F29" w:rsidRDefault="000D4F29" w:rsidP="00C85114">
      <w:pPr>
        <w:ind w:firstLine="709"/>
        <w:jc w:val="both"/>
        <w:rPr>
          <w:rFonts w:eastAsia="Calibri"/>
          <w:i/>
          <w:sz w:val="27"/>
          <w:szCs w:val="27"/>
          <w:lang w:eastAsia="en-US"/>
        </w:rPr>
      </w:pPr>
    </w:p>
    <w:p w:rsidR="00B260A0" w:rsidRDefault="00B260A0" w:rsidP="00B260A0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28.0</w:t>
      </w:r>
      <w:r w:rsidR="00C85114">
        <w:rPr>
          <w:rFonts w:eastAsia="Calibri"/>
          <w:i/>
          <w:sz w:val="27"/>
          <w:szCs w:val="27"/>
          <w:lang w:eastAsia="en-US"/>
        </w:rPr>
        <w:t>4</w:t>
      </w:r>
      <w:r>
        <w:rPr>
          <w:rFonts w:eastAsia="Calibri"/>
          <w:i/>
          <w:sz w:val="27"/>
          <w:szCs w:val="27"/>
          <w:lang w:eastAsia="en-US"/>
        </w:rPr>
        <w:t>.2022</w:t>
      </w:r>
    </w:p>
    <w:p w:rsidR="00DE7054" w:rsidRPr="0078070C" w:rsidRDefault="00DE7054" w:rsidP="00B260A0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2C6B4A">
      <w:headerReference w:type="default" r:id="rId8"/>
      <w:pgSz w:w="11906" w:h="16838"/>
      <w:pgMar w:top="851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FF" w:rsidRDefault="007906FF">
      <w:r>
        <w:separator/>
      </w:r>
    </w:p>
  </w:endnote>
  <w:endnote w:type="continuationSeparator" w:id="0">
    <w:p w:rsidR="007906FF" w:rsidRDefault="0079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FF" w:rsidRDefault="007906FF">
      <w:r>
        <w:separator/>
      </w:r>
    </w:p>
  </w:footnote>
  <w:footnote w:type="continuationSeparator" w:id="0">
    <w:p w:rsidR="007906FF" w:rsidRDefault="00790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C85114">
          <w:rPr>
            <w:noProof/>
          </w:rPr>
          <w:t>2</w:t>
        </w:r>
        <w:r>
          <w:fldChar w:fldCharType="end"/>
        </w:r>
      </w:p>
    </w:sdtContent>
  </w:sdt>
  <w:p w:rsidR="007F467F" w:rsidRDefault="007906FF">
    <w:pPr>
      <w:pStyle w:val="a3"/>
    </w:pPr>
  </w:p>
  <w:p w:rsidR="00C561F8" w:rsidRDefault="007906FF"/>
  <w:p w:rsidR="007F2E7F" w:rsidRDefault="007906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15758"/>
    <w:rsid w:val="00022E6C"/>
    <w:rsid w:val="00053CA0"/>
    <w:rsid w:val="00064423"/>
    <w:rsid w:val="00091D2E"/>
    <w:rsid w:val="000A0445"/>
    <w:rsid w:val="000A3BF5"/>
    <w:rsid w:val="000D4F29"/>
    <w:rsid w:val="000F25F2"/>
    <w:rsid w:val="00104EBC"/>
    <w:rsid w:val="00117485"/>
    <w:rsid w:val="00177035"/>
    <w:rsid w:val="001B1F7F"/>
    <w:rsid w:val="001C2266"/>
    <w:rsid w:val="001D1CE5"/>
    <w:rsid w:val="001F6535"/>
    <w:rsid w:val="00215D8F"/>
    <w:rsid w:val="002200BF"/>
    <w:rsid w:val="00222399"/>
    <w:rsid w:val="0026162F"/>
    <w:rsid w:val="00273D17"/>
    <w:rsid w:val="00286A21"/>
    <w:rsid w:val="002B47D9"/>
    <w:rsid w:val="002C6B4A"/>
    <w:rsid w:val="003413FD"/>
    <w:rsid w:val="003627FC"/>
    <w:rsid w:val="0038400C"/>
    <w:rsid w:val="00387B6A"/>
    <w:rsid w:val="003954EC"/>
    <w:rsid w:val="003A2AF0"/>
    <w:rsid w:val="004106F1"/>
    <w:rsid w:val="00432A5E"/>
    <w:rsid w:val="00444845"/>
    <w:rsid w:val="00470469"/>
    <w:rsid w:val="004D5E09"/>
    <w:rsid w:val="004F30BB"/>
    <w:rsid w:val="005319F8"/>
    <w:rsid w:val="00541BCC"/>
    <w:rsid w:val="0054242E"/>
    <w:rsid w:val="005434D0"/>
    <w:rsid w:val="0055474D"/>
    <w:rsid w:val="005956B9"/>
    <w:rsid w:val="005A43D8"/>
    <w:rsid w:val="005B7A1A"/>
    <w:rsid w:val="00603BBB"/>
    <w:rsid w:val="00615644"/>
    <w:rsid w:val="006302FE"/>
    <w:rsid w:val="00637673"/>
    <w:rsid w:val="00644F41"/>
    <w:rsid w:val="00657400"/>
    <w:rsid w:val="00692634"/>
    <w:rsid w:val="006C1A7D"/>
    <w:rsid w:val="006E7A64"/>
    <w:rsid w:val="006F70F1"/>
    <w:rsid w:val="0070332D"/>
    <w:rsid w:val="0071564C"/>
    <w:rsid w:val="0073263E"/>
    <w:rsid w:val="00741251"/>
    <w:rsid w:val="00741F1D"/>
    <w:rsid w:val="007472A7"/>
    <w:rsid w:val="0075716A"/>
    <w:rsid w:val="00777A08"/>
    <w:rsid w:val="0078070C"/>
    <w:rsid w:val="007906FF"/>
    <w:rsid w:val="007A5A81"/>
    <w:rsid w:val="007D44DE"/>
    <w:rsid w:val="007D770C"/>
    <w:rsid w:val="007E792E"/>
    <w:rsid w:val="008149C2"/>
    <w:rsid w:val="00840D98"/>
    <w:rsid w:val="00853F2E"/>
    <w:rsid w:val="0086434D"/>
    <w:rsid w:val="00877F68"/>
    <w:rsid w:val="00890ABD"/>
    <w:rsid w:val="008A74E0"/>
    <w:rsid w:val="008C7EF1"/>
    <w:rsid w:val="008F55DF"/>
    <w:rsid w:val="00930563"/>
    <w:rsid w:val="00931947"/>
    <w:rsid w:val="00947708"/>
    <w:rsid w:val="0097624D"/>
    <w:rsid w:val="00980610"/>
    <w:rsid w:val="009E4503"/>
    <w:rsid w:val="009F605F"/>
    <w:rsid w:val="00A21877"/>
    <w:rsid w:val="00AB3EB2"/>
    <w:rsid w:val="00AD3A4B"/>
    <w:rsid w:val="00B13B96"/>
    <w:rsid w:val="00B260A0"/>
    <w:rsid w:val="00B576EE"/>
    <w:rsid w:val="00B675ED"/>
    <w:rsid w:val="00B762F4"/>
    <w:rsid w:val="00B95C31"/>
    <w:rsid w:val="00C11E4E"/>
    <w:rsid w:val="00C44884"/>
    <w:rsid w:val="00C648CF"/>
    <w:rsid w:val="00C705F1"/>
    <w:rsid w:val="00C740A7"/>
    <w:rsid w:val="00C85114"/>
    <w:rsid w:val="00C92371"/>
    <w:rsid w:val="00CB6242"/>
    <w:rsid w:val="00D04E94"/>
    <w:rsid w:val="00D14836"/>
    <w:rsid w:val="00D41DA7"/>
    <w:rsid w:val="00DE7054"/>
    <w:rsid w:val="00E25707"/>
    <w:rsid w:val="00E3758D"/>
    <w:rsid w:val="00E670BD"/>
    <w:rsid w:val="00E923D7"/>
    <w:rsid w:val="00EB1931"/>
    <w:rsid w:val="00EB244F"/>
    <w:rsid w:val="00EC74D4"/>
    <w:rsid w:val="00EF0E91"/>
    <w:rsid w:val="00EF169B"/>
    <w:rsid w:val="00EF2297"/>
    <w:rsid w:val="00EF2F97"/>
    <w:rsid w:val="00F609D0"/>
    <w:rsid w:val="00F67DEB"/>
    <w:rsid w:val="00F9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83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1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3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4</cp:revision>
  <dcterms:created xsi:type="dcterms:W3CDTF">2022-04-28T17:08:00Z</dcterms:created>
  <dcterms:modified xsi:type="dcterms:W3CDTF">2022-04-28T17:08:00Z</dcterms:modified>
</cp:coreProperties>
</file>