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113D2F">
        <w:rPr>
          <w:rFonts w:ascii="Times New Roman" w:hAnsi="Times New Roman" w:cs="Times New Roman"/>
          <w:b/>
          <w:bCs/>
          <w:sz w:val="24"/>
          <w:szCs w:val="24"/>
        </w:rPr>
        <w:t>№ 63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21000013840000000061,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ноября 2023г.</w:t>
            </w:r>
          </w:p>
        </w:tc>
      </w:tr>
      <w:tr w:rsidR="0048799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8799C" w:rsidRDefault="0048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8799C" w:rsidRDefault="0048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48799C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– гараж, 1990 года постройки, площадью 30,5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63:19:0305008:427, на земельном участке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Куйбышевская</w:t>
      </w:r>
      <w:r w:rsidR="0048799C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– гараж, 1990 года постройки, площадью 30,5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63:19:0305008:427, находящееся на земельном участке площадью 44,0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63:19:0305008:425, из категории земел</w:t>
      </w:r>
      <w:r>
        <w:rPr>
          <w:rFonts w:ascii="Times New Roman" w:hAnsi="Times New Roman" w:cs="Times New Roman"/>
          <w:sz w:val="24"/>
          <w:szCs w:val="24"/>
        </w:rPr>
        <w:t>ь населенных пунктов, с видом разрешенного использования: хранение автотранспорта</w:t>
      </w:r>
      <w:r w:rsidR="0048799C">
        <w:rPr>
          <w:rFonts w:ascii="Times New Roman" w:hAnsi="Times New Roman" w:cs="Times New Roman"/>
          <w:sz w:val="24"/>
          <w:szCs w:val="24"/>
        </w:rPr>
        <w:t>,</w:t>
      </w:r>
      <w:r w:rsidR="0048799C" w:rsidRPr="0048799C">
        <w:rPr>
          <w:rFonts w:ascii="Times New Roman" w:hAnsi="Times New Roman" w:cs="Times New Roman"/>
          <w:sz w:val="24"/>
          <w:szCs w:val="24"/>
        </w:rPr>
        <w:t xml:space="preserve"> </w:t>
      </w:r>
      <w:r w:rsidR="0048799C"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 w:rsidR="0048799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8799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879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799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799C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="0048799C">
        <w:rPr>
          <w:rFonts w:ascii="Times New Roman" w:hAnsi="Times New Roman" w:cs="Times New Roman"/>
          <w:sz w:val="24"/>
          <w:szCs w:val="24"/>
        </w:rPr>
        <w:t>, ул. Куйбышевская.</w:t>
      </w:r>
    </w:p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79 800 RUB</w:t>
      </w:r>
    </w:p>
    <w:p w:rsidR="0048799C" w:rsidRPr="0048799C" w:rsidRDefault="00D00A22" w:rsidP="00487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«20» октября 2023 года на сайте Единой электронной торгово</w:t>
      </w:r>
      <w:r>
        <w:rPr>
          <w:rFonts w:ascii="Times New Roman" w:hAnsi="Times New Roman" w:cs="Times New Roman"/>
          <w:sz w:val="24"/>
          <w:szCs w:val="24"/>
        </w:rPr>
        <w:t xml:space="preserve">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8799C">
        <w:rPr>
          <w:rFonts w:ascii="Times New Roman" w:hAnsi="Times New Roman" w:cs="Times New Roman"/>
          <w:sz w:val="24"/>
          <w:szCs w:val="24"/>
        </w:rPr>
        <w:t xml:space="preserve">, </w:t>
      </w:r>
      <w:r w:rsidR="0048799C" w:rsidRPr="0048799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48799C" w:rsidRPr="0048799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8799C" w:rsidRPr="004879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8799C" w:rsidRPr="00487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799C" w:rsidRPr="00487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799C" w:rsidRPr="00487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48799C" w:rsidRPr="00487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799C" w:rsidRPr="00487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8799C" w:rsidRPr="0048799C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  <w:proofErr w:type="gramEnd"/>
    </w:p>
    <w:p w:rsidR="00000000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участниками, 21000013840000000061, лот №1 процедура была признана состоявшейся,</w:t>
      </w:r>
      <w:r>
        <w:rPr>
          <w:rFonts w:ascii="Times New Roman" w:hAnsi="Times New Roman" w:cs="Times New Roman"/>
          <w:sz w:val="24"/>
          <w:szCs w:val="24"/>
        </w:rPr>
        <w:t xml:space="preserve"> так как принято решение о признании только одного претендента участником, Карпова Татьяна Николаевна. Договор заключается с указанным лицом по начальной цене договора</w:t>
      </w:r>
    </w:p>
    <w:p w:rsidR="0048799C" w:rsidRDefault="00D00A22" w:rsidP="00487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 подведения итогов будет размещен на сайте Единой электронной торговой площад</w:t>
      </w:r>
      <w:r>
        <w:rPr>
          <w:rFonts w:ascii="Times New Roman" w:hAnsi="Times New Roman" w:cs="Times New Roman"/>
          <w:sz w:val="24"/>
          <w:szCs w:val="24"/>
        </w:rPr>
        <w:t xml:space="preserve">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8799C">
        <w:rPr>
          <w:rFonts w:ascii="Times New Roman" w:hAnsi="Times New Roman" w:cs="Times New Roman"/>
          <w:sz w:val="24"/>
          <w:szCs w:val="24"/>
        </w:rPr>
        <w:t xml:space="preserve">, </w:t>
      </w:r>
      <w:r w:rsidR="0048799C" w:rsidRPr="00152DE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48799C" w:rsidRPr="00152DE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8799C" w:rsidRPr="00152D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799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799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799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48799C" w:rsidRPr="00152D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799C" w:rsidRPr="00152D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8799C" w:rsidRPr="00152DEC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</w:p>
    <w:p w:rsidR="0048799C" w:rsidRPr="00152DEC" w:rsidRDefault="0048799C" w:rsidP="00487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48799C" w:rsidTr="00B56BA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8799C" w:rsidTr="00B56BA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48799C" w:rsidTr="00B56BA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48799C" w:rsidTr="00B56BA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48799C" w:rsidTr="00B56BA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9C" w:rsidRDefault="0048799C" w:rsidP="00B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</w:tbl>
    <w:p w:rsidR="00D00A22" w:rsidRDefault="00D00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D00A2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B"/>
    <w:rsid w:val="00113D2F"/>
    <w:rsid w:val="0048799C"/>
    <w:rsid w:val="00953AFB"/>
    <w:rsid w:val="00D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2023-11-20T07:31:00Z</dcterms:created>
  <dcterms:modified xsi:type="dcterms:W3CDTF">2023-11-20T07:31:00Z</dcterms:modified>
</cp:coreProperties>
</file>