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4D" w:rsidRDefault="0026524D" w:rsidP="0026524D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услуг, предоставление которых осуществляется в муниципальном бюджетном учреждении «Многофункциональный центр предоставления государственных и муниципальных услуг населению муниципального района Исаклинский Самарской области»</w:t>
      </w:r>
    </w:p>
    <w:p w:rsidR="00FB5924" w:rsidRPr="00FB5924" w:rsidRDefault="00FB5924" w:rsidP="00FB5924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580"/>
      </w:tblGrid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924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FB5924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FB5924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924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sz w:val="24"/>
                <w:szCs w:val="24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sz w:val="24"/>
                <w:szCs w:val="24"/>
              </w:rPr>
              <w:t>Принятие решения по заявлению лица об отказе от права на земельный участок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color w:val="000000"/>
                <w:sz w:val="24"/>
                <w:szCs w:val="24"/>
              </w:rPr>
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</w:p>
        </w:tc>
      </w:tr>
      <w:tr w:rsidR="00FB5924" w:rsidRPr="00FB5924" w:rsidTr="004B0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924">
              <w:rPr>
                <w:rFonts w:ascii="Times New Roman" w:hAnsi="Times New Roman"/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FB5924" w:rsidRPr="00FB5924" w:rsidTr="004B0867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</w:tr>
      <w:tr w:rsidR="00FB5924" w:rsidRPr="00FB5924" w:rsidTr="004B0867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B5924" w:rsidRPr="00FB5924" w:rsidTr="004B0867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</w:rPr>
              <w:t xml:space="preserve">Постановка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на территории </w:t>
            </w:r>
            <w:proofErr w:type="gramStart"/>
            <w:r w:rsidRPr="00FB5924">
              <w:rPr>
                <w:rFonts w:ascii="Times New Roman" w:hAnsi="Times New Roman"/>
              </w:rPr>
              <w:t>муниципального</w:t>
            </w:r>
            <w:proofErr w:type="gramEnd"/>
            <w:r w:rsidRPr="00FB5924">
              <w:rPr>
                <w:rFonts w:ascii="Times New Roman" w:hAnsi="Times New Roman"/>
              </w:rPr>
              <w:t xml:space="preserve"> района Исаклинский</w:t>
            </w:r>
          </w:p>
        </w:tc>
      </w:tr>
      <w:tr w:rsidR="00FB5924" w:rsidRPr="00FB5924" w:rsidTr="004B0867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hAnsi="Times New Roman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</w:t>
            </w:r>
            <w:proofErr w:type="gramStart"/>
            <w:r w:rsidRPr="00FB5924">
              <w:rPr>
                <w:rFonts w:ascii="Times New Roman" w:hAnsi="Times New Roman"/>
              </w:rPr>
              <w:t>муниципального</w:t>
            </w:r>
            <w:proofErr w:type="gramEnd"/>
            <w:r w:rsidRPr="00FB5924">
              <w:rPr>
                <w:rFonts w:ascii="Times New Roman" w:hAnsi="Times New Roman"/>
              </w:rPr>
              <w:t xml:space="preserve"> района Исаклинский Самарской области.</w:t>
            </w:r>
          </w:p>
        </w:tc>
      </w:tr>
      <w:tr w:rsidR="00FB5924" w:rsidRPr="00FB5924" w:rsidTr="004B0867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both"/>
              <w:rPr>
                <w:rFonts w:ascii="Times New Roman" w:hAnsi="Times New Roman"/>
              </w:rPr>
            </w:pPr>
            <w:r w:rsidRPr="00FB5924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которых не разграничена</w:t>
            </w:r>
          </w:p>
        </w:tc>
      </w:tr>
      <w:tr w:rsidR="00FB5924" w:rsidRPr="00FB5924" w:rsidTr="004B0867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rPr>
                <w:rFonts w:ascii="Times New Roman" w:hAnsi="Times New Roman"/>
              </w:rPr>
            </w:pPr>
            <w:r w:rsidRPr="00FB5924">
              <w:rPr>
                <w:rFonts w:ascii="Times New Roman" w:hAnsi="Times New Roman"/>
              </w:rPr>
              <w:t>- Выдача градостроительных планов земельных участков для проектирования объектов капитального строительства на территории муниципального района Исаклинский Самарской области.</w:t>
            </w:r>
          </w:p>
        </w:tc>
      </w:tr>
      <w:tr w:rsidR="00FB5924" w:rsidRPr="00FB5924" w:rsidTr="004B0867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rPr>
                <w:rFonts w:ascii="Times New Roman" w:hAnsi="Times New Roman"/>
              </w:rPr>
            </w:pPr>
            <w:r w:rsidRPr="00FB5924">
              <w:rPr>
                <w:rFonts w:ascii="Times New Roman" w:hAnsi="Times New Roman"/>
              </w:rPr>
      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 с Градостроительным кодексом РФ, на территории муниципального района Исаклинский Самарской области.</w:t>
            </w:r>
          </w:p>
        </w:tc>
      </w:tr>
      <w:tr w:rsidR="00FB5924" w:rsidRPr="00FB5924" w:rsidTr="004B0867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rPr>
                <w:rFonts w:ascii="Times New Roman" w:hAnsi="Times New Roman"/>
              </w:rPr>
            </w:pPr>
            <w:r w:rsidRPr="00FB5924">
              <w:rPr>
                <w:rFonts w:ascii="Times New Roman" w:hAnsi="Times New Roman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РФ, на территории муниципального района Исаклинский Самарской области.</w:t>
            </w:r>
          </w:p>
        </w:tc>
      </w:tr>
      <w:tr w:rsidR="00FB5924" w:rsidRPr="00FB5924" w:rsidTr="004B0867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rPr>
                <w:rFonts w:ascii="Times New Roman" w:hAnsi="Times New Roman"/>
              </w:rPr>
            </w:pPr>
            <w:r w:rsidRPr="00FB5924">
              <w:rPr>
                <w:rFonts w:ascii="Times New Roman" w:hAnsi="Times New Roman"/>
              </w:rPr>
              <w:t>Предоставление сведений из информационной системы обеспечения градостроительной деятельности на территории муниципального района Исаклинский Самарской области.</w:t>
            </w:r>
          </w:p>
        </w:tc>
      </w:tr>
      <w:tr w:rsidR="00FB5924" w:rsidRPr="00FB5924" w:rsidTr="004B0867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rPr>
                <w:rFonts w:ascii="Times New Roman" w:hAnsi="Times New Roman"/>
              </w:rPr>
            </w:pPr>
            <w:r w:rsidRPr="00FB5924">
              <w:rPr>
                <w:rFonts w:ascii="Times New Roman" w:hAnsi="Times New Roman"/>
              </w:rPr>
              <w:t xml:space="preserve">Направление уведомления о соответствии (несоответствии) </w:t>
            </w:r>
            <w:proofErr w:type="gramStart"/>
            <w:r w:rsidRPr="00FB5924">
              <w:rPr>
                <w:rFonts w:ascii="Times New Roman" w:hAnsi="Times New Roman"/>
              </w:rPr>
              <w:t>указанных</w:t>
            </w:r>
            <w:proofErr w:type="gramEnd"/>
            <w:r w:rsidRPr="00FB5924">
              <w:rPr>
                <w:rFonts w:ascii="Times New Roman" w:hAnsi="Times New Roman"/>
              </w:rPr>
              <w:t xml:space="preserve">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FB5924" w:rsidRPr="00FB5924" w:rsidTr="004B0867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5924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4" w:rsidRPr="00FB5924" w:rsidRDefault="00FB5924" w:rsidP="00FB5924">
            <w:pPr>
              <w:rPr>
                <w:rFonts w:ascii="Times New Roman" w:hAnsi="Times New Roman"/>
              </w:rPr>
            </w:pPr>
            <w:r w:rsidRPr="00FB5924">
              <w:rPr>
                <w:rFonts w:ascii="Times New Roman" w:hAnsi="Times New Roman"/>
              </w:rPr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      </w:r>
            <w:bookmarkStart w:id="0" w:name="_GoBack"/>
            <w:bookmarkEnd w:id="0"/>
          </w:p>
        </w:tc>
      </w:tr>
    </w:tbl>
    <w:p w:rsidR="00FB5924" w:rsidRPr="00FB5924" w:rsidRDefault="00FB5924" w:rsidP="00FB5924">
      <w:r w:rsidRPr="00FB5924">
        <w:tab/>
      </w:r>
    </w:p>
    <w:p w:rsidR="00FB5924" w:rsidRPr="00FB5924" w:rsidRDefault="00FB5924" w:rsidP="00FB5924"/>
    <w:p w:rsidR="00FB5924" w:rsidRPr="00FB5924" w:rsidRDefault="00FB5924" w:rsidP="00FB5924">
      <w:r w:rsidRPr="00FB5924">
        <w:rPr>
          <w:rFonts w:ascii="Times New Roman" w:hAnsi="Times New Roman"/>
        </w:rPr>
        <w:t xml:space="preserve"> </w:t>
      </w:r>
    </w:p>
    <w:p w:rsidR="00FB5924" w:rsidRDefault="00FB5924" w:rsidP="0026524D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D31900" w:rsidRDefault="00FB5924"/>
    <w:sectPr w:rsidR="00D31900" w:rsidSect="00265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4D"/>
    <w:rsid w:val="001663EE"/>
    <w:rsid w:val="0026524D"/>
    <w:rsid w:val="002A116A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6524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6524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2</cp:revision>
  <dcterms:created xsi:type="dcterms:W3CDTF">2023-01-12T07:57:00Z</dcterms:created>
  <dcterms:modified xsi:type="dcterms:W3CDTF">2023-01-12T08:28:00Z</dcterms:modified>
</cp:coreProperties>
</file>