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0A" w:rsidRDefault="00F8470A">
      <w:pPr>
        <w:tabs>
          <w:tab w:val="left" w:pos="284"/>
        </w:tabs>
        <w:spacing w:after="0" w:line="240" w:lineRule="auto"/>
        <w:rPr>
          <w:rFonts w:ascii="Times New Roman" w:eastAsia="Times New Roman" w:hAnsi="Times New Roman" w:cs="Times New Roman"/>
          <w:i/>
          <w:sz w:val="12"/>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Pr="006D037D" w:rsidRDefault="006D037D" w:rsidP="006D037D">
      <w:pPr>
        <w:spacing w:after="0" w:line="240" w:lineRule="auto"/>
        <w:ind w:left="851" w:hanging="131"/>
        <w:jc w:val="right"/>
        <w:rPr>
          <w:rFonts w:ascii="Times New Roman" w:eastAsia="Times New Roman" w:hAnsi="Times New Roman" w:cs="Times New Roman"/>
          <w:b/>
          <w:sz w:val="28"/>
          <w:szCs w:val="28"/>
        </w:rPr>
      </w:pPr>
      <w:r w:rsidRPr="006D037D">
        <w:rPr>
          <w:rFonts w:ascii="Times New Roman" w:eastAsia="Times New Roman" w:hAnsi="Times New Roman" w:cs="Times New Roman"/>
          <w:b/>
          <w:sz w:val="28"/>
          <w:szCs w:val="28"/>
        </w:rPr>
        <w:t>ПРОЕКТ</w:t>
      </w:r>
    </w:p>
    <w:p w:rsidR="006D037D" w:rsidRPr="006D037D" w:rsidRDefault="006D037D" w:rsidP="006D037D">
      <w:pPr>
        <w:widowControl w:val="0"/>
        <w:suppressAutoHyphens/>
        <w:spacing w:after="0" w:line="360" w:lineRule="auto"/>
        <w:ind w:firstLine="720"/>
        <w:jc w:val="both"/>
        <w:rPr>
          <w:rFonts w:ascii="Times New Roman" w:eastAsia="Lucida Sans Unicode" w:hAnsi="Times New Roman" w:cs="Times New Roman"/>
          <w:sz w:val="28"/>
          <w:szCs w:val="28"/>
          <w:lang w:eastAsia="en-US" w:bidi="en-US"/>
        </w:rPr>
      </w:pPr>
      <w:r w:rsidRPr="006D037D">
        <w:rPr>
          <w:rFonts w:ascii="Times New Roman" w:eastAsia="Lucida Sans Unicode" w:hAnsi="Times New Roman" w:cs="Times New Roman"/>
          <w:color w:val="000000"/>
          <w:sz w:val="28"/>
          <w:szCs w:val="28"/>
          <w:lang w:eastAsia="en-US" w:bidi="en-US"/>
        </w:rPr>
        <w:t xml:space="preserve">        </w:t>
      </w:r>
      <w:r w:rsidRPr="006D037D">
        <w:rPr>
          <w:rFonts w:ascii="Times New Roman" w:eastAsia="Lucida Sans Unicode" w:hAnsi="Times New Roman" w:cs="Times New Roman"/>
          <w:noProof/>
          <w:color w:val="000000"/>
          <w:sz w:val="28"/>
          <w:szCs w:val="28"/>
        </w:rPr>
        <w:drawing>
          <wp:inline distT="0" distB="0" distL="0" distR="0" wp14:anchorId="3BB62725" wp14:editId="5608979F">
            <wp:extent cx="629920" cy="793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920" cy="793750"/>
                    </a:xfrm>
                    <a:prstGeom prst="rect">
                      <a:avLst/>
                    </a:prstGeom>
                    <a:noFill/>
                    <a:ln>
                      <a:noFill/>
                    </a:ln>
                  </pic:spPr>
                </pic:pic>
              </a:graphicData>
            </a:graphic>
          </wp:inline>
        </w:drawing>
      </w:r>
      <w:r w:rsidRPr="006D037D">
        <w:rPr>
          <w:rFonts w:ascii="Times New Roman" w:eastAsia="Lucida Sans Unicode" w:hAnsi="Times New Roman" w:cs="Times New Roman"/>
          <w:color w:val="000000"/>
          <w:sz w:val="28"/>
          <w:szCs w:val="28"/>
          <w:lang w:eastAsia="en-US" w:bidi="en-US"/>
        </w:rPr>
        <w:t xml:space="preserve">                                                                   </w:t>
      </w:r>
    </w:p>
    <w:p w:rsidR="006D037D" w:rsidRPr="006D037D" w:rsidRDefault="006D037D" w:rsidP="006D037D">
      <w:pPr>
        <w:widowControl w:val="0"/>
        <w:suppressAutoHyphens/>
        <w:spacing w:after="0" w:line="240" w:lineRule="auto"/>
        <w:jc w:val="both"/>
        <w:rPr>
          <w:rFonts w:ascii="Times New Roman" w:eastAsia="Lucida Sans Unicode" w:hAnsi="Times New Roman" w:cs="Times New Roman"/>
          <w:color w:val="000000"/>
          <w:sz w:val="28"/>
          <w:szCs w:val="28"/>
          <w:lang w:eastAsia="en-US" w:bidi="en-US"/>
        </w:rPr>
      </w:pPr>
      <w:r w:rsidRPr="006D037D">
        <w:rPr>
          <w:rFonts w:ascii="Times New Roman" w:eastAsia="Lucida Sans Unicode" w:hAnsi="Times New Roman" w:cs="Times New Roman"/>
          <w:color w:val="000000"/>
          <w:sz w:val="28"/>
          <w:szCs w:val="28"/>
          <w:lang w:eastAsia="en-US" w:bidi="en-US"/>
        </w:rPr>
        <w:t xml:space="preserve">       АДМИНИСТРАЦИЯ                     </w:t>
      </w:r>
    </w:p>
    <w:p w:rsidR="006D037D" w:rsidRPr="006D037D" w:rsidRDefault="006D037D" w:rsidP="006D037D">
      <w:pPr>
        <w:widowControl w:val="0"/>
        <w:suppressAutoHyphens/>
        <w:spacing w:after="0" w:line="240" w:lineRule="auto"/>
        <w:jc w:val="both"/>
        <w:rPr>
          <w:rFonts w:ascii="Times New Roman" w:eastAsia="Lucida Sans Unicode" w:hAnsi="Times New Roman" w:cs="Times New Roman"/>
          <w:color w:val="000000"/>
          <w:sz w:val="28"/>
          <w:szCs w:val="28"/>
          <w:lang w:eastAsia="en-US" w:bidi="en-US"/>
        </w:rPr>
      </w:pPr>
      <w:r w:rsidRPr="006D037D">
        <w:rPr>
          <w:rFonts w:ascii="Times New Roman" w:eastAsia="Lucida Sans Unicode" w:hAnsi="Times New Roman" w:cs="Times New Roman"/>
          <w:color w:val="000000"/>
          <w:sz w:val="28"/>
          <w:szCs w:val="28"/>
          <w:lang w:eastAsia="en-US" w:bidi="en-US"/>
        </w:rPr>
        <w:t xml:space="preserve">    муниципального района</w:t>
      </w:r>
    </w:p>
    <w:p w:rsidR="006D037D" w:rsidRPr="006D037D" w:rsidRDefault="006D037D" w:rsidP="006D037D">
      <w:pPr>
        <w:widowControl w:val="0"/>
        <w:suppressAutoHyphens/>
        <w:spacing w:after="0" w:line="240" w:lineRule="auto"/>
        <w:jc w:val="both"/>
        <w:rPr>
          <w:rFonts w:ascii="Times New Roman" w:eastAsia="Lucida Sans Unicode" w:hAnsi="Times New Roman" w:cs="Times New Roman"/>
          <w:color w:val="000000"/>
          <w:sz w:val="28"/>
          <w:szCs w:val="28"/>
          <w:lang w:eastAsia="en-US" w:bidi="en-US"/>
        </w:rPr>
      </w:pPr>
      <w:r w:rsidRPr="006D037D">
        <w:rPr>
          <w:rFonts w:ascii="Times New Roman" w:eastAsia="Lucida Sans Unicode" w:hAnsi="Times New Roman" w:cs="Times New Roman"/>
          <w:color w:val="000000"/>
          <w:sz w:val="28"/>
          <w:szCs w:val="28"/>
          <w:lang w:eastAsia="en-US" w:bidi="en-US"/>
        </w:rPr>
        <w:t xml:space="preserve">            Исаклинский</w:t>
      </w:r>
    </w:p>
    <w:p w:rsidR="006D037D" w:rsidRPr="006D037D" w:rsidRDefault="006D037D" w:rsidP="006D037D">
      <w:pPr>
        <w:tabs>
          <w:tab w:val="left" w:pos="-180"/>
          <w:tab w:val="center" w:pos="4153"/>
          <w:tab w:val="right" w:pos="8306"/>
        </w:tabs>
        <w:spacing w:after="0" w:line="240" w:lineRule="auto"/>
        <w:jc w:val="both"/>
        <w:rPr>
          <w:rFonts w:ascii="Times New Roman" w:eastAsia="Times New Roman" w:hAnsi="Times New Roman" w:cs="Times New Roman"/>
          <w:sz w:val="28"/>
          <w:szCs w:val="28"/>
        </w:rPr>
      </w:pPr>
      <w:r w:rsidRPr="006D037D">
        <w:rPr>
          <w:rFonts w:ascii="Times New Roman" w:eastAsia="Times New Roman" w:hAnsi="Times New Roman" w:cs="Times New Roman"/>
          <w:sz w:val="28"/>
          <w:szCs w:val="28"/>
        </w:rPr>
        <w:t xml:space="preserve">       Самарской области</w:t>
      </w:r>
    </w:p>
    <w:p w:rsidR="006D037D" w:rsidRPr="006D037D" w:rsidRDefault="006D037D" w:rsidP="006D037D">
      <w:pPr>
        <w:keepNext/>
        <w:spacing w:after="0" w:line="240" w:lineRule="auto"/>
        <w:jc w:val="both"/>
        <w:outlineLvl w:val="0"/>
        <w:rPr>
          <w:rFonts w:ascii="Times New Roman" w:eastAsia="Times New Roman" w:hAnsi="Times New Roman" w:cs="Times New Roman"/>
          <w:b/>
          <w:sz w:val="32"/>
          <w:szCs w:val="32"/>
        </w:rPr>
      </w:pPr>
      <w:r w:rsidRPr="006D037D">
        <w:rPr>
          <w:rFonts w:ascii="Times New Roman" w:eastAsia="Times New Roman" w:hAnsi="Times New Roman" w:cs="Times New Roman"/>
          <w:b/>
          <w:sz w:val="32"/>
          <w:szCs w:val="32"/>
        </w:rPr>
        <w:t xml:space="preserve">   ПОСТАНОВЛЕНИЕ</w:t>
      </w:r>
    </w:p>
    <w:p w:rsidR="006D037D" w:rsidRPr="006D037D" w:rsidRDefault="006D037D" w:rsidP="006D037D">
      <w:pPr>
        <w:widowControl w:val="0"/>
        <w:suppressAutoHyphens/>
        <w:spacing w:after="0" w:line="240" w:lineRule="auto"/>
        <w:jc w:val="both"/>
        <w:rPr>
          <w:rFonts w:ascii="Times New Roman" w:eastAsia="Lucida Sans Unicode" w:hAnsi="Times New Roman" w:cs="Times New Roman"/>
          <w:color w:val="000000"/>
          <w:sz w:val="28"/>
          <w:szCs w:val="28"/>
          <w:lang w:eastAsia="en-US" w:bidi="en-US"/>
        </w:rPr>
      </w:pPr>
      <w:r w:rsidRPr="006D037D">
        <w:rPr>
          <w:rFonts w:ascii="Times New Roman" w:eastAsia="Lucida Sans Unicode" w:hAnsi="Times New Roman" w:cs="Times New Roman"/>
          <w:color w:val="000000"/>
          <w:sz w:val="28"/>
          <w:szCs w:val="28"/>
          <w:lang w:eastAsia="en-US" w:bidi="en-US"/>
        </w:rPr>
        <w:t xml:space="preserve">                     № </w:t>
      </w:r>
    </w:p>
    <w:p w:rsidR="006D037D" w:rsidRPr="006D037D" w:rsidRDefault="006D037D" w:rsidP="006D037D">
      <w:pPr>
        <w:widowControl w:val="0"/>
        <w:suppressAutoHyphens/>
        <w:spacing w:after="0" w:line="240" w:lineRule="auto"/>
        <w:jc w:val="both"/>
        <w:rPr>
          <w:rFonts w:ascii="Times New Roman" w:eastAsia="Lucida Sans Unicode" w:hAnsi="Times New Roman" w:cs="Times New Roman"/>
          <w:color w:val="000000"/>
          <w:sz w:val="24"/>
          <w:szCs w:val="24"/>
          <w:lang w:eastAsia="en-US" w:bidi="en-US"/>
        </w:rPr>
      </w:pPr>
      <w:r w:rsidRPr="006D037D">
        <w:rPr>
          <w:rFonts w:ascii="Times New Roman" w:eastAsia="Lucida Sans Unicode" w:hAnsi="Times New Roman" w:cs="Times New Roman"/>
          <w:color w:val="000000"/>
          <w:sz w:val="24"/>
          <w:szCs w:val="24"/>
          <w:lang w:val="en-US" w:eastAsia="en-US" w:bidi="en-US"/>
        </w:rPr>
        <w:pict>
          <v:line id="_x0000_s1029" style="position:absolute;left:0;text-align:left;z-index:251658240" from="174.25pt,35.55pt" to="174.3pt,35.6pt" o:allowincell="f" strokeweight="1pt">
            <v:stroke startarrowwidth="narrow" startarrowlength="short" endarrowwidth="narrow" endarrowlength="short"/>
          </v:line>
        </w:pict>
      </w:r>
      <w:r w:rsidRPr="006D037D">
        <w:rPr>
          <w:rFonts w:ascii="Times New Roman" w:eastAsia="Lucida Sans Unicode" w:hAnsi="Times New Roman" w:cs="Times New Roman"/>
          <w:color w:val="000000"/>
          <w:sz w:val="24"/>
          <w:szCs w:val="24"/>
          <w:lang w:val="en-US" w:eastAsia="en-US" w:bidi="en-US"/>
        </w:rPr>
        <w:pict>
          <v:line id="_x0000_s1027" style="position:absolute;left:0;text-align:left;z-index:251658240" from="-12.95pt,35.55pt" to="-12.9pt,35.6pt" o:allowincell="f" strokeweight="1pt">
            <v:stroke startarrowwidth="narrow" startarrowlength="short" endarrowwidth="narrow" endarrowlength="short"/>
          </v:line>
        </w:pict>
      </w:r>
      <w:r w:rsidRPr="006D037D">
        <w:rPr>
          <w:rFonts w:ascii="Times New Roman" w:eastAsia="Lucida Sans Unicode" w:hAnsi="Times New Roman" w:cs="Times New Roman"/>
          <w:color w:val="000000"/>
          <w:sz w:val="24"/>
          <w:szCs w:val="24"/>
          <w:lang w:eastAsia="en-US" w:bidi="en-US"/>
        </w:rPr>
        <w:t xml:space="preserve">                    </w:t>
      </w:r>
      <w:proofErr w:type="spellStart"/>
      <w:r w:rsidRPr="006D037D">
        <w:rPr>
          <w:rFonts w:ascii="Times New Roman" w:eastAsia="Lucida Sans Unicode" w:hAnsi="Times New Roman" w:cs="Times New Roman"/>
          <w:color w:val="000000"/>
          <w:sz w:val="24"/>
          <w:szCs w:val="24"/>
          <w:lang w:eastAsia="en-US" w:bidi="en-US"/>
        </w:rPr>
        <w:t>с</w:t>
      </w:r>
      <w:proofErr w:type="gramStart"/>
      <w:r w:rsidRPr="006D037D">
        <w:rPr>
          <w:rFonts w:ascii="Times New Roman" w:eastAsia="Lucida Sans Unicode" w:hAnsi="Times New Roman" w:cs="Times New Roman"/>
          <w:color w:val="000000"/>
          <w:sz w:val="24"/>
          <w:szCs w:val="24"/>
          <w:lang w:eastAsia="en-US" w:bidi="en-US"/>
        </w:rPr>
        <w:t>.И</w:t>
      </w:r>
      <w:proofErr w:type="gramEnd"/>
      <w:r w:rsidRPr="006D037D">
        <w:rPr>
          <w:rFonts w:ascii="Times New Roman" w:eastAsia="Lucida Sans Unicode" w:hAnsi="Times New Roman" w:cs="Times New Roman"/>
          <w:color w:val="000000"/>
          <w:sz w:val="24"/>
          <w:szCs w:val="24"/>
          <w:lang w:eastAsia="en-US" w:bidi="en-US"/>
        </w:rPr>
        <w:t>саклы</w:t>
      </w:r>
      <w:proofErr w:type="spellEnd"/>
    </w:p>
    <w:p w:rsidR="006D037D" w:rsidRPr="006D037D" w:rsidRDefault="006D037D" w:rsidP="006D037D">
      <w:pPr>
        <w:widowControl w:val="0"/>
        <w:suppressAutoHyphens/>
        <w:spacing w:after="0" w:line="240" w:lineRule="auto"/>
        <w:jc w:val="both"/>
        <w:rPr>
          <w:rFonts w:ascii="Times New Roman" w:eastAsia="Lucida Sans Unicode" w:hAnsi="Times New Roman" w:cs="Times New Roman"/>
          <w:color w:val="000000"/>
          <w:sz w:val="28"/>
          <w:szCs w:val="28"/>
          <w:lang w:eastAsia="en-US" w:bidi="en-US"/>
        </w:rPr>
      </w:pPr>
      <w:r w:rsidRPr="006D037D">
        <w:rPr>
          <w:rFonts w:ascii="Times New Roman" w:eastAsia="Lucida Sans Unicode" w:hAnsi="Times New Roman" w:cs="Times New Roman"/>
          <w:color w:val="000000"/>
          <w:sz w:val="28"/>
          <w:szCs w:val="28"/>
          <w:lang w:val="en-US" w:eastAsia="en-US" w:bidi="en-US"/>
        </w:rPr>
        <w:pict>
          <v:line id="_x0000_s1028" style="position:absolute;left:0;text-align:left;z-index:251658240" from="162pt,25pt" to="162.05pt,25.05pt" o:allowincell="f" strokeweight="1pt">
            <v:stroke startarrowwidth="narrow" startarrowlength="short" endarrowwidth="narrow" endarrowlength="short"/>
          </v:line>
        </w:pict>
      </w:r>
      <w:r w:rsidRPr="006D037D">
        <w:rPr>
          <w:rFonts w:ascii="Times New Roman" w:eastAsia="Lucida Sans Unicode" w:hAnsi="Times New Roman" w:cs="Times New Roman"/>
          <w:color w:val="000000"/>
          <w:sz w:val="28"/>
          <w:szCs w:val="28"/>
          <w:lang w:eastAsia="en-US" w:bidi="en-US"/>
        </w:rPr>
        <w:t xml:space="preserve">    </w:t>
      </w:r>
    </w:p>
    <w:p w:rsidR="006D037D" w:rsidRPr="006D037D" w:rsidRDefault="006D037D" w:rsidP="006D037D">
      <w:pPr>
        <w:spacing w:after="0" w:line="240" w:lineRule="auto"/>
        <w:jc w:val="both"/>
        <w:rPr>
          <w:rFonts w:ascii="Times New Roman" w:eastAsia="Times New Roman" w:hAnsi="Times New Roman" w:cs="Times New Roman"/>
          <w:bCs/>
          <w:sz w:val="28"/>
          <w:szCs w:val="28"/>
        </w:rPr>
      </w:pPr>
      <w:r w:rsidRPr="006D037D">
        <w:rPr>
          <w:rFonts w:ascii="Times New Roman" w:eastAsia="Times New Roman" w:hAnsi="Times New Roman" w:cs="Times New Roman"/>
          <w:sz w:val="28"/>
          <w:szCs w:val="28"/>
        </w:rPr>
        <w:t>Об утверждении</w:t>
      </w:r>
      <w:r w:rsidRPr="006D037D">
        <w:rPr>
          <w:rFonts w:ascii="Times New Roman" w:eastAsia="Times New Roman" w:hAnsi="Times New Roman" w:cs="Times New Roman"/>
          <w:bCs/>
          <w:sz w:val="28"/>
          <w:szCs w:val="28"/>
        </w:rPr>
        <w:t xml:space="preserve"> административного регламента</w:t>
      </w:r>
    </w:p>
    <w:p w:rsidR="006D037D" w:rsidRPr="006D037D" w:rsidRDefault="006D037D" w:rsidP="006D037D">
      <w:pPr>
        <w:spacing w:after="0" w:line="240" w:lineRule="auto"/>
        <w:rPr>
          <w:rFonts w:ascii="Times New Roman" w:eastAsia="Times New Roman" w:hAnsi="Times New Roman" w:cs="Times New Roman"/>
          <w:bCs/>
          <w:sz w:val="28"/>
          <w:szCs w:val="28"/>
        </w:rPr>
      </w:pPr>
      <w:r w:rsidRPr="006D037D">
        <w:rPr>
          <w:rFonts w:ascii="Times New Roman" w:eastAsia="Times New Roman" w:hAnsi="Times New Roman" w:cs="Times New Roman"/>
          <w:bCs/>
          <w:sz w:val="28"/>
          <w:szCs w:val="28"/>
        </w:rPr>
        <w:t>предоставления Администрацией муниципального</w:t>
      </w:r>
    </w:p>
    <w:p w:rsidR="006D037D" w:rsidRPr="006D037D" w:rsidRDefault="006D037D" w:rsidP="006D037D">
      <w:pPr>
        <w:spacing w:after="0" w:line="240" w:lineRule="auto"/>
        <w:rPr>
          <w:rFonts w:ascii="Times New Roman" w:eastAsia="Times New Roman" w:hAnsi="Times New Roman" w:cs="Times New Roman"/>
          <w:bCs/>
          <w:sz w:val="28"/>
          <w:szCs w:val="28"/>
        </w:rPr>
      </w:pPr>
      <w:r w:rsidRPr="006D037D">
        <w:rPr>
          <w:rFonts w:ascii="Times New Roman" w:eastAsia="Times New Roman" w:hAnsi="Times New Roman" w:cs="Times New Roman"/>
          <w:bCs/>
          <w:sz w:val="28"/>
          <w:szCs w:val="28"/>
        </w:rPr>
        <w:t xml:space="preserve">района Исаклинский  муниципальной услуги </w:t>
      </w:r>
    </w:p>
    <w:p w:rsidR="006D037D" w:rsidRDefault="006D037D" w:rsidP="006D037D">
      <w:pPr>
        <w:widowControl w:val="0"/>
        <w:suppressAutoHyphens/>
        <w:spacing w:after="0" w:line="240" w:lineRule="auto"/>
        <w:jc w:val="both"/>
        <w:rPr>
          <w:rFonts w:ascii="Times New Roman" w:eastAsia="Times New Roman" w:hAnsi="Times New Roman" w:cs="Times New Roman"/>
          <w:sz w:val="28"/>
          <w:szCs w:val="28"/>
        </w:rPr>
      </w:pPr>
      <w:r w:rsidRPr="006D037D">
        <w:rPr>
          <w:rFonts w:ascii="Times New Roman" w:eastAsia="Times New Roman" w:hAnsi="Times New Roman" w:cs="Times New Roman"/>
          <w:sz w:val="28"/>
          <w:szCs w:val="28"/>
        </w:rPr>
        <w:t xml:space="preserve">«Направление уведомления о соответствии </w:t>
      </w:r>
    </w:p>
    <w:p w:rsidR="006D037D" w:rsidRDefault="006D037D" w:rsidP="006D037D">
      <w:pPr>
        <w:widowControl w:val="0"/>
        <w:suppressAutoHyphens/>
        <w:spacing w:after="0" w:line="240" w:lineRule="auto"/>
        <w:jc w:val="both"/>
        <w:rPr>
          <w:rFonts w:ascii="Times New Roman" w:eastAsia="Times New Roman" w:hAnsi="Times New Roman" w:cs="Times New Roman"/>
          <w:sz w:val="28"/>
          <w:szCs w:val="28"/>
        </w:rPr>
      </w:pPr>
      <w:r w:rsidRPr="006D037D">
        <w:rPr>
          <w:rFonts w:ascii="Times New Roman" w:eastAsia="Times New Roman" w:hAnsi="Times New Roman" w:cs="Times New Roman"/>
          <w:sz w:val="28"/>
          <w:szCs w:val="28"/>
        </w:rPr>
        <w:t xml:space="preserve">(несоответствии) </w:t>
      </w:r>
      <w:r>
        <w:rPr>
          <w:rFonts w:ascii="Times New Roman" w:eastAsia="Times New Roman" w:hAnsi="Times New Roman" w:cs="Times New Roman"/>
          <w:sz w:val="28"/>
          <w:szCs w:val="28"/>
        </w:rPr>
        <w:t xml:space="preserve"> </w:t>
      </w:r>
      <w:proofErr w:type="gramStart"/>
      <w:r w:rsidRPr="006D037D">
        <w:rPr>
          <w:rFonts w:ascii="Times New Roman" w:eastAsia="Times New Roman" w:hAnsi="Times New Roman" w:cs="Times New Roman"/>
          <w:sz w:val="28"/>
          <w:szCs w:val="28"/>
        </w:rPr>
        <w:t>построенного</w:t>
      </w:r>
      <w:proofErr w:type="gramEnd"/>
      <w:r w:rsidRPr="006D037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6D037D">
        <w:rPr>
          <w:rFonts w:ascii="Times New Roman" w:eastAsia="Times New Roman" w:hAnsi="Times New Roman" w:cs="Times New Roman"/>
          <w:sz w:val="28"/>
          <w:szCs w:val="28"/>
        </w:rPr>
        <w:t xml:space="preserve">или </w:t>
      </w:r>
    </w:p>
    <w:p w:rsidR="006D037D" w:rsidRDefault="006D037D" w:rsidP="006D037D">
      <w:pPr>
        <w:widowControl w:val="0"/>
        <w:suppressAutoHyphens/>
        <w:spacing w:after="0" w:line="240" w:lineRule="auto"/>
        <w:jc w:val="both"/>
        <w:rPr>
          <w:rFonts w:ascii="Times New Roman" w:eastAsia="Times New Roman" w:hAnsi="Times New Roman" w:cs="Times New Roman"/>
          <w:sz w:val="28"/>
          <w:szCs w:val="28"/>
        </w:rPr>
      </w:pPr>
      <w:r w:rsidRPr="006D037D">
        <w:rPr>
          <w:rFonts w:ascii="Times New Roman" w:eastAsia="Times New Roman" w:hAnsi="Times New Roman" w:cs="Times New Roman"/>
          <w:sz w:val="28"/>
          <w:szCs w:val="28"/>
        </w:rPr>
        <w:t>реконструированного объекта индивидуального</w:t>
      </w:r>
    </w:p>
    <w:p w:rsidR="006D037D" w:rsidRDefault="006D037D" w:rsidP="006D037D">
      <w:pPr>
        <w:widowControl w:val="0"/>
        <w:suppressAutoHyphens/>
        <w:spacing w:after="0" w:line="240" w:lineRule="auto"/>
        <w:jc w:val="both"/>
        <w:rPr>
          <w:rFonts w:ascii="Times New Roman" w:eastAsia="Times New Roman" w:hAnsi="Times New Roman" w:cs="Times New Roman"/>
          <w:sz w:val="28"/>
          <w:szCs w:val="28"/>
        </w:rPr>
      </w:pPr>
      <w:r w:rsidRPr="006D037D">
        <w:rPr>
          <w:rFonts w:ascii="Times New Roman" w:eastAsia="Times New Roman" w:hAnsi="Times New Roman" w:cs="Times New Roman"/>
          <w:sz w:val="28"/>
          <w:szCs w:val="28"/>
        </w:rPr>
        <w:t xml:space="preserve">жилищного строительства или садового дома </w:t>
      </w:r>
    </w:p>
    <w:p w:rsidR="006D037D" w:rsidRDefault="006D037D" w:rsidP="006D037D">
      <w:pPr>
        <w:widowControl w:val="0"/>
        <w:suppressAutoHyphens/>
        <w:spacing w:after="0" w:line="240" w:lineRule="auto"/>
        <w:jc w:val="both"/>
        <w:rPr>
          <w:rFonts w:ascii="Times New Roman" w:eastAsia="Times New Roman" w:hAnsi="Times New Roman" w:cs="Times New Roman"/>
          <w:sz w:val="28"/>
          <w:szCs w:val="28"/>
        </w:rPr>
      </w:pPr>
      <w:r w:rsidRPr="006D037D">
        <w:rPr>
          <w:rFonts w:ascii="Times New Roman" w:eastAsia="Times New Roman" w:hAnsi="Times New Roman" w:cs="Times New Roman"/>
          <w:sz w:val="28"/>
          <w:szCs w:val="28"/>
        </w:rPr>
        <w:t xml:space="preserve">требованиям законодательства о </w:t>
      </w:r>
      <w:proofErr w:type="gramStart"/>
      <w:r w:rsidRPr="006D037D">
        <w:rPr>
          <w:rFonts w:ascii="Times New Roman" w:eastAsia="Times New Roman" w:hAnsi="Times New Roman" w:cs="Times New Roman"/>
          <w:sz w:val="28"/>
          <w:szCs w:val="28"/>
        </w:rPr>
        <w:t>градостроительной</w:t>
      </w:r>
      <w:proofErr w:type="gramEnd"/>
      <w:r w:rsidRPr="006D037D">
        <w:rPr>
          <w:rFonts w:ascii="Times New Roman" w:eastAsia="Times New Roman" w:hAnsi="Times New Roman" w:cs="Times New Roman"/>
          <w:sz w:val="28"/>
          <w:szCs w:val="28"/>
        </w:rPr>
        <w:t xml:space="preserve"> </w:t>
      </w:r>
    </w:p>
    <w:p w:rsidR="006D037D" w:rsidRDefault="006D037D" w:rsidP="006D037D">
      <w:pPr>
        <w:widowControl w:val="0"/>
        <w:suppressAutoHyphens/>
        <w:spacing w:after="0" w:line="240" w:lineRule="auto"/>
        <w:jc w:val="both"/>
        <w:rPr>
          <w:rFonts w:ascii="Times New Roman" w:eastAsia="Times New Roman" w:hAnsi="Times New Roman" w:cs="Times New Roman"/>
          <w:sz w:val="28"/>
          <w:szCs w:val="28"/>
        </w:rPr>
      </w:pPr>
      <w:r w:rsidRPr="006D037D">
        <w:rPr>
          <w:rFonts w:ascii="Times New Roman" w:eastAsia="Times New Roman" w:hAnsi="Times New Roman" w:cs="Times New Roman"/>
          <w:sz w:val="28"/>
          <w:szCs w:val="28"/>
        </w:rPr>
        <w:t>деятельности»</w:t>
      </w:r>
    </w:p>
    <w:p w:rsidR="006D037D" w:rsidRPr="006D037D" w:rsidRDefault="006D037D" w:rsidP="006D037D">
      <w:pPr>
        <w:widowControl w:val="0"/>
        <w:suppressAutoHyphens/>
        <w:spacing w:after="0" w:line="240" w:lineRule="auto"/>
        <w:jc w:val="both"/>
        <w:rPr>
          <w:rFonts w:ascii="Times New Roman" w:eastAsia="Lucida Sans Unicode" w:hAnsi="Times New Roman" w:cs="Times New Roman"/>
          <w:color w:val="000000"/>
          <w:sz w:val="28"/>
          <w:szCs w:val="28"/>
          <w:lang w:eastAsia="en-US" w:bidi="en-US"/>
        </w:rPr>
      </w:pPr>
    </w:p>
    <w:p w:rsidR="006D037D" w:rsidRPr="006D037D" w:rsidRDefault="006D037D" w:rsidP="006D037D">
      <w:pPr>
        <w:suppressAutoHyphens/>
        <w:autoSpaceDE w:val="0"/>
        <w:spacing w:after="0" w:line="240" w:lineRule="auto"/>
        <w:ind w:firstLine="708"/>
        <w:jc w:val="both"/>
        <w:rPr>
          <w:rFonts w:ascii="Times New Roman" w:eastAsia="Arial" w:hAnsi="Times New Roman" w:cs="Times New Roman"/>
          <w:bCs/>
          <w:color w:val="000000"/>
          <w:sz w:val="28"/>
          <w:szCs w:val="28"/>
          <w:lang w:eastAsia="ar-SA" w:bidi="en-US"/>
        </w:rPr>
      </w:pPr>
      <w:r w:rsidRPr="006D037D">
        <w:rPr>
          <w:rFonts w:ascii="Times New Roman" w:eastAsia="Arial" w:hAnsi="Times New Roman" w:cs="Times New Roman"/>
          <w:bCs/>
          <w:color w:val="000000"/>
          <w:sz w:val="28"/>
          <w:szCs w:val="28"/>
          <w:lang w:eastAsia="ar-SA" w:bidi="en-US"/>
        </w:rPr>
        <w:t xml:space="preserve">В целях повышения качества оказания и доступности муниципальных услуг, предоставляемых отделом архитектуры и градостроительства Администрации муниципального района Исаклинский, руководствуясь Федеральным законом от 27.07.2010 г. № 210-ФЗ «Об организации предоставления государственных и муниципальных услуг», в соответствии с постановлением Администрации муниципального района Исаклинский от 29.06.2015 года № 658 «Об утверждении реестра муниципальных услуг муниципального района Исаклинский и перечня муниципальных </w:t>
      </w:r>
      <w:proofErr w:type="gramStart"/>
      <w:r w:rsidRPr="006D037D">
        <w:rPr>
          <w:rFonts w:ascii="Times New Roman" w:eastAsia="Arial" w:hAnsi="Times New Roman" w:cs="Times New Roman"/>
          <w:bCs/>
          <w:color w:val="000000"/>
          <w:sz w:val="28"/>
          <w:szCs w:val="28"/>
          <w:lang w:eastAsia="ar-SA" w:bidi="en-US"/>
        </w:rPr>
        <w:t>услуг</w:t>
      </w:r>
      <w:proofErr w:type="gramEnd"/>
      <w:r w:rsidRPr="006D037D">
        <w:rPr>
          <w:rFonts w:ascii="Times New Roman" w:eastAsia="Arial" w:hAnsi="Times New Roman" w:cs="Times New Roman"/>
          <w:bCs/>
          <w:color w:val="000000"/>
          <w:sz w:val="28"/>
          <w:szCs w:val="28"/>
          <w:lang w:eastAsia="ar-SA" w:bidi="en-US"/>
        </w:rPr>
        <w:t xml:space="preserve"> предоставление которых осуществляется по принципу «одного окна», Администрация муниципального района Исаклинский </w:t>
      </w:r>
    </w:p>
    <w:p w:rsidR="006D037D" w:rsidRPr="006D037D" w:rsidRDefault="006D037D" w:rsidP="006D037D">
      <w:pPr>
        <w:suppressAutoHyphens/>
        <w:autoSpaceDE w:val="0"/>
        <w:spacing w:after="0" w:line="240" w:lineRule="auto"/>
        <w:ind w:firstLine="708"/>
        <w:jc w:val="both"/>
        <w:rPr>
          <w:rFonts w:ascii="Times New Roman" w:eastAsia="Arial" w:hAnsi="Times New Roman" w:cs="Times New Roman"/>
          <w:b/>
          <w:bCs/>
          <w:sz w:val="28"/>
          <w:szCs w:val="28"/>
          <w:lang w:eastAsia="ar-SA"/>
        </w:rPr>
      </w:pPr>
      <w:r w:rsidRPr="006D037D">
        <w:rPr>
          <w:rFonts w:ascii="Times New Roman" w:eastAsia="Arial" w:hAnsi="Times New Roman" w:cs="Times New Roman"/>
          <w:b/>
          <w:bCs/>
          <w:sz w:val="28"/>
          <w:szCs w:val="28"/>
          <w:lang w:eastAsia="ar-SA"/>
        </w:rPr>
        <w:t>ПОСТАНОВЛЯЕТ:</w:t>
      </w:r>
    </w:p>
    <w:p w:rsidR="006D037D" w:rsidRPr="006D037D" w:rsidRDefault="006D037D" w:rsidP="006D037D">
      <w:pPr>
        <w:widowControl w:val="0"/>
        <w:suppressAutoHyphens/>
        <w:spacing w:after="0" w:line="240" w:lineRule="auto"/>
        <w:jc w:val="both"/>
        <w:rPr>
          <w:rFonts w:ascii="Arial" w:eastAsia="Times New Roman" w:hAnsi="Arial" w:cs="Arial"/>
          <w:sz w:val="24"/>
          <w:szCs w:val="24"/>
        </w:rPr>
      </w:pPr>
      <w:r w:rsidRPr="006D037D">
        <w:rPr>
          <w:rFonts w:ascii="Times New Roman" w:eastAsia="Lucida Sans Unicode" w:hAnsi="Times New Roman" w:cs="Tahoma"/>
          <w:color w:val="000000"/>
          <w:sz w:val="28"/>
          <w:szCs w:val="28"/>
          <w:lang w:eastAsia="en-US" w:bidi="en-US"/>
        </w:rPr>
        <w:tab/>
        <w:t xml:space="preserve">1. Утвердить прилагаемый административный регламент по предоставлению муниципальной услуги </w:t>
      </w:r>
      <w:r w:rsidRPr="006D037D">
        <w:rPr>
          <w:rFonts w:ascii="Times New Roman" w:eastAsia="Lucida Sans Unicode" w:hAnsi="Times New Roman" w:cs="Tahoma"/>
          <w:color w:val="000000"/>
          <w:sz w:val="28"/>
          <w:szCs w:val="28"/>
          <w:lang w:eastAsia="en-US" w:bidi="en-US"/>
        </w:rPr>
        <w:t>«Направление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6D037D">
        <w:rPr>
          <w:rFonts w:ascii="Times New Roman" w:eastAsia="Lucida Sans Unicode" w:hAnsi="Times New Roman" w:cs="Tahoma"/>
          <w:color w:val="000000"/>
          <w:sz w:val="28"/>
          <w:szCs w:val="28"/>
          <w:lang w:eastAsia="en-US" w:bidi="en-US"/>
        </w:rPr>
        <w:t>.</w:t>
      </w:r>
      <w:bookmarkStart w:id="0" w:name="sub_11022"/>
    </w:p>
    <w:bookmarkEnd w:id="0"/>
    <w:p w:rsidR="006D037D" w:rsidRPr="006D037D" w:rsidRDefault="006D037D" w:rsidP="006D037D">
      <w:pPr>
        <w:shd w:val="clear" w:color="auto" w:fill="FFFFFF"/>
        <w:tabs>
          <w:tab w:val="center" w:pos="4677"/>
          <w:tab w:val="left" w:pos="6600"/>
        </w:tabs>
        <w:spacing w:after="0" w:line="240" w:lineRule="auto"/>
        <w:ind w:firstLine="709"/>
        <w:jc w:val="both"/>
        <w:rPr>
          <w:rFonts w:ascii="Times New Roman" w:eastAsia="Times New Roman" w:hAnsi="Times New Roman" w:cs="Times New Roman"/>
          <w:color w:val="000000"/>
          <w:sz w:val="28"/>
          <w:szCs w:val="28"/>
        </w:rPr>
      </w:pPr>
      <w:r w:rsidRPr="006D037D">
        <w:rPr>
          <w:rFonts w:ascii="Times New Roman" w:eastAsia="Times New Roman" w:hAnsi="Times New Roman" w:cs="Times New Roman"/>
          <w:color w:val="000000"/>
          <w:sz w:val="28"/>
          <w:szCs w:val="28"/>
        </w:rPr>
        <w:t xml:space="preserve">2. Опубликовать настоящее постановление </w:t>
      </w:r>
      <w:r w:rsidRPr="006D037D">
        <w:rPr>
          <w:rFonts w:ascii="Times New Roman" w:eastAsia="Times New Roman" w:hAnsi="Times New Roman" w:cs="Times New Roman"/>
          <w:color w:val="000000"/>
          <w:sz w:val="28"/>
          <w:szCs w:val="28"/>
          <w:lang w:bidi="en-US"/>
        </w:rPr>
        <w:t xml:space="preserve">в газете «Исаклинский вестник муниципального района Исаклинский» и </w:t>
      </w:r>
      <w:r w:rsidRPr="006D037D">
        <w:rPr>
          <w:rFonts w:ascii="Times New Roman" w:eastAsia="Times New Roman" w:hAnsi="Times New Roman" w:cs="Times New Roman"/>
          <w:color w:val="000000"/>
          <w:sz w:val="28"/>
          <w:szCs w:val="28"/>
        </w:rPr>
        <w:t>на официальном сайте Администрации муниципального района Исаклинский.</w:t>
      </w:r>
    </w:p>
    <w:p w:rsidR="006D037D" w:rsidRPr="006D037D" w:rsidRDefault="006D037D" w:rsidP="006D037D">
      <w:pPr>
        <w:shd w:val="clear" w:color="auto" w:fill="FFFFFF"/>
        <w:tabs>
          <w:tab w:val="center" w:pos="4677"/>
          <w:tab w:val="left" w:pos="6600"/>
        </w:tabs>
        <w:spacing w:after="0" w:line="240" w:lineRule="auto"/>
        <w:ind w:firstLine="720"/>
        <w:jc w:val="both"/>
        <w:rPr>
          <w:rFonts w:ascii="Times New Roman" w:eastAsia="Times New Roman" w:hAnsi="Times New Roman" w:cs="Times New Roman"/>
          <w:color w:val="000000"/>
          <w:sz w:val="28"/>
          <w:szCs w:val="28"/>
        </w:rPr>
      </w:pPr>
      <w:r w:rsidRPr="006D037D">
        <w:rPr>
          <w:rFonts w:ascii="Times New Roman" w:eastAsia="Times New Roman" w:hAnsi="Times New Roman" w:cs="Times New Roman"/>
          <w:color w:val="000000"/>
          <w:sz w:val="28"/>
          <w:szCs w:val="28"/>
        </w:rPr>
        <w:t>3. Настоящее постановление вступает в силу со дня его официального опубликования.</w:t>
      </w:r>
    </w:p>
    <w:p w:rsidR="006D037D" w:rsidRPr="006D037D" w:rsidRDefault="006D037D" w:rsidP="006D037D">
      <w:pPr>
        <w:shd w:val="clear" w:color="auto" w:fill="FFFFFF"/>
        <w:tabs>
          <w:tab w:val="center" w:pos="4677"/>
          <w:tab w:val="left" w:pos="6600"/>
        </w:tabs>
        <w:spacing w:after="0" w:line="240" w:lineRule="auto"/>
        <w:ind w:firstLine="720"/>
        <w:jc w:val="both"/>
        <w:rPr>
          <w:rFonts w:ascii="Times New Roman" w:eastAsia="Times New Roman" w:hAnsi="Times New Roman" w:cs="Times New Roman"/>
          <w:color w:val="000000"/>
          <w:sz w:val="28"/>
          <w:szCs w:val="28"/>
        </w:rPr>
      </w:pPr>
      <w:r w:rsidRPr="006D037D">
        <w:rPr>
          <w:rFonts w:ascii="Times New Roman" w:eastAsia="Times New Roman" w:hAnsi="Times New Roman" w:cs="Times New Roman"/>
          <w:color w:val="000000"/>
          <w:sz w:val="28"/>
          <w:szCs w:val="28"/>
        </w:rPr>
        <w:lastRenderedPageBreak/>
        <w:t xml:space="preserve">4. </w:t>
      </w:r>
      <w:proofErr w:type="gramStart"/>
      <w:r w:rsidRPr="006D037D">
        <w:rPr>
          <w:rFonts w:ascii="Times New Roman" w:eastAsia="Times New Roman" w:hAnsi="Times New Roman" w:cs="Times New Roman"/>
          <w:color w:val="000000"/>
          <w:sz w:val="28"/>
          <w:szCs w:val="28"/>
        </w:rPr>
        <w:t>Контроль за</w:t>
      </w:r>
      <w:proofErr w:type="gramEnd"/>
      <w:r w:rsidRPr="006D037D">
        <w:rPr>
          <w:rFonts w:ascii="Times New Roman" w:eastAsia="Times New Roman" w:hAnsi="Times New Roman" w:cs="Times New Roman"/>
          <w:color w:val="000000"/>
          <w:sz w:val="28"/>
          <w:szCs w:val="28"/>
        </w:rPr>
        <w:t xml:space="preserve"> исполнением настоящего постановления возложить на </w:t>
      </w:r>
      <w:r w:rsidRPr="006D037D">
        <w:rPr>
          <w:rFonts w:ascii="Times New Roman" w:eastAsia="Times New Roman" w:hAnsi="Times New Roman" w:cs="Times New Roman"/>
          <w:color w:val="000000"/>
          <w:sz w:val="28"/>
          <w:szCs w:val="28"/>
          <w:lang w:bidi="en-US"/>
        </w:rPr>
        <w:t>начальника отдела архитектуры и градостроительства Администрации муниципального района Исаклинский  Власова А.В.</w:t>
      </w:r>
      <w:r w:rsidRPr="006D037D">
        <w:rPr>
          <w:rFonts w:ascii="Times New Roman" w:eastAsia="Times New Roman" w:hAnsi="Times New Roman" w:cs="Times New Roman"/>
          <w:color w:val="000000"/>
          <w:sz w:val="28"/>
          <w:szCs w:val="28"/>
        </w:rPr>
        <w:t> </w:t>
      </w:r>
    </w:p>
    <w:p w:rsidR="006D037D" w:rsidRPr="006D037D" w:rsidRDefault="006D037D" w:rsidP="006D037D">
      <w:pPr>
        <w:spacing w:after="0" w:line="360" w:lineRule="auto"/>
        <w:ind w:firstLine="540"/>
        <w:jc w:val="both"/>
        <w:rPr>
          <w:rFonts w:ascii="Times New Roman" w:eastAsia="Times New Roman" w:hAnsi="Times New Roman" w:cs="Times New Roman"/>
          <w:sz w:val="28"/>
          <w:szCs w:val="28"/>
        </w:rPr>
      </w:pPr>
    </w:p>
    <w:p w:rsidR="006D037D" w:rsidRPr="006D037D" w:rsidRDefault="006D037D" w:rsidP="006D037D">
      <w:pPr>
        <w:spacing w:after="0" w:line="360" w:lineRule="auto"/>
        <w:ind w:firstLine="540"/>
        <w:jc w:val="both"/>
        <w:rPr>
          <w:rFonts w:ascii="Times New Roman" w:eastAsia="Times New Roman" w:hAnsi="Times New Roman" w:cs="Times New Roman"/>
          <w:sz w:val="28"/>
          <w:szCs w:val="28"/>
        </w:rPr>
      </w:pPr>
    </w:p>
    <w:p w:rsidR="006D037D" w:rsidRPr="006D037D" w:rsidRDefault="006D037D" w:rsidP="006D037D">
      <w:pPr>
        <w:spacing w:after="0" w:line="240" w:lineRule="auto"/>
        <w:ind w:firstLine="540"/>
        <w:jc w:val="both"/>
        <w:rPr>
          <w:rFonts w:ascii="Times New Roman" w:eastAsia="Times New Roman" w:hAnsi="Times New Roman" w:cs="Times New Roman"/>
          <w:sz w:val="28"/>
          <w:szCs w:val="28"/>
        </w:rPr>
      </w:pPr>
      <w:r w:rsidRPr="006D037D">
        <w:rPr>
          <w:rFonts w:ascii="Times New Roman" w:eastAsia="Times New Roman" w:hAnsi="Times New Roman" w:cs="Times New Roman"/>
          <w:sz w:val="28"/>
          <w:szCs w:val="28"/>
        </w:rPr>
        <w:t xml:space="preserve">   Глава </w:t>
      </w:r>
      <w:proofErr w:type="gramStart"/>
      <w:r w:rsidRPr="006D037D">
        <w:rPr>
          <w:rFonts w:ascii="Times New Roman" w:eastAsia="Times New Roman" w:hAnsi="Times New Roman" w:cs="Times New Roman"/>
          <w:sz w:val="28"/>
          <w:szCs w:val="28"/>
        </w:rPr>
        <w:t>муниципального</w:t>
      </w:r>
      <w:proofErr w:type="gramEnd"/>
    </w:p>
    <w:p w:rsidR="006D037D" w:rsidRPr="006D037D" w:rsidRDefault="006D037D" w:rsidP="006D037D">
      <w:pPr>
        <w:spacing w:after="0" w:line="240" w:lineRule="auto"/>
        <w:jc w:val="both"/>
        <w:rPr>
          <w:rFonts w:ascii="Times New Roman" w:eastAsia="Times New Roman" w:hAnsi="Times New Roman" w:cs="Times New Roman"/>
          <w:sz w:val="24"/>
          <w:szCs w:val="24"/>
        </w:rPr>
      </w:pPr>
      <w:r w:rsidRPr="006D037D">
        <w:rPr>
          <w:rFonts w:ascii="Times New Roman" w:eastAsia="Times New Roman" w:hAnsi="Times New Roman" w:cs="Times New Roman"/>
          <w:sz w:val="28"/>
          <w:szCs w:val="28"/>
        </w:rPr>
        <w:t xml:space="preserve">района Исаклинский </w:t>
      </w:r>
      <w:r w:rsidRPr="006D037D">
        <w:rPr>
          <w:rFonts w:ascii="Times New Roman" w:eastAsia="Times New Roman" w:hAnsi="Times New Roman" w:cs="Times New Roman"/>
          <w:sz w:val="28"/>
          <w:szCs w:val="28"/>
        </w:rPr>
        <w:tab/>
        <w:t xml:space="preserve">                                                       </w:t>
      </w:r>
      <w:r w:rsidRPr="006D037D">
        <w:rPr>
          <w:rFonts w:ascii="Times New Roman" w:eastAsia="Times New Roman" w:hAnsi="Times New Roman" w:cs="Times New Roman"/>
          <w:sz w:val="28"/>
          <w:szCs w:val="28"/>
        </w:rPr>
        <w:tab/>
        <w:t xml:space="preserve">В.Д. </w:t>
      </w:r>
      <w:proofErr w:type="spellStart"/>
      <w:r w:rsidRPr="006D037D">
        <w:rPr>
          <w:rFonts w:ascii="Times New Roman" w:eastAsia="Times New Roman" w:hAnsi="Times New Roman" w:cs="Times New Roman"/>
          <w:sz w:val="28"/>
          <w:szCs w:val="28"/>
        </w:rPr>
        <w:t>Ятманкин</w:t>
      </w:r>
      <w:proofErr w:type="spellEnd"/>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D037D" w:rsidTr="00071D1D">
        <w:tc>
          <w:tcPr>
            <w:tcW w:w="4785" w:type="dxa"/>
          </w:tcPr>
          <w:p w:rsidR="006D037D" w:rsidRDefault="006D037D" w:rsidP="00071D1D">
            <w:pPr>
              <w:ind w:right="-17"/>
              <w:jc w:val="center"/>
              <w:rPr>
                <w:rFonts w:ascii="Times New Roman" w:eastAsia="Times New Roman" w:hAnsi="Times New Roman" w:cs="Times New Roman"/>
                <w:b/>
                <w:sz w:val="28"/>
              </w:rPr>
            </w:pPr>
          </w:p>
        </w:tc>
        <w:tc>
          <w:tcPr>
            <w:tcW w:w="4786" w:type="dxa"/>
          </w:tcPr>
          <w:p w:rsidR="006D037D" w:rsidRDefault="006D037D" w:rsidP="00071D1D">
            <w:pPr>
              <w:ind w:right="-17"/>
              <w:jc w:val="center"/>
              <w:rPr>
                <w:rFonts w:ascii="Times New Roman" w:eastAsia="Times New Roman" w:hAnsi="Times New Roman" w:cs="Times New Roman"/>
                <w:sz w:val="24"/>
                <w:szCs w:val="24"/>
              </w:rPr>
            </w:pPr>
            <w:r w:rsidRPr="004C142A">
              <w:rPr>
                <w:rFonts w:ascii="Times New Roman" w:eastAsia="Times New Roman" w:hAnsi="Times New Roman" w:cs="Times New Roman"/>
                <w:sz w:val="24"/>
                <w:szCs w:val="24"/>
              </w:rPr>
              <w:t xml:space="preserve">Приложение </w:t>
            </w:r>
          </w:p>
          <w:p w:rsidR="006D037D" w:rsidRDefault="006D037D" w:rsidP="00071D1D">
            <w:pPr>
              <w:ind w:right="-17"/>
              <w:jc w:val="center"/>
              <w:rPr>
                <w:rFonts w:ascii="Times New Roman" w:eastAsia="Times New Roman" w:hAnsi="Times New Roman" w:cs="Times New Roman"/>
                <w:sz w:val="24"/>
                <w:szCs w:val="24"/>
              </w:rPr>
            </w:pPr>
            <w:r w:rsidRPr="004C142A">
              <w:rPr>
                <w:rFonts w:ascii="Times New Roman" w:eastAsia="Times New Roman" w:hAnsi="Times New Roman" w:cs="Times New Roman"/>
                <w:sz w:val="24"/>
                <w:szCs w:val="24"/>
              </w:rPr>
              <w:t>к постановлению Администрации муниципального района Исаклинский</w:t>
            </w:r>
          </w:p>
          <w:p w:rsidR="006D037D" w:rsidRPr="004C142A" w:rsidRDefault="006D037D" w:rsidP="00071D1D">
            <w:pPr>
              <w:ind w:right="-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_______________ № ______</w:t>
            </w:r>
          </w:p>
        </w:tc>
      </w:tr>
    </w:tbl>
    <w:p w:rsidR="006D037D" w:rsidRDefault="006D037D" w:rsidP="006D037D">
      <w:pPr>
        <w:spacing w:after="0" w:line="240" w:lineRule="auto"/>
        <w:ind w:right="-17"/>
        <w:jc w:val="center"/>
        <w:rPr>
          <w:rFonts w:ascii="Times New Roman" w:eastAsia="Times New Roman" w:hAnsi="Times New Roman" w:cs="Times New Roman"/>
          <w:b/>
          <w:sz w:val="28"/>
        </w:rPr>
      </w:pPr>
    </w:p>
    <w:p w:rsidR="006D037D" w:rsidRDefault="006D037D">
      <w:pPr>
        <w:tabs>
          <w:tab w:val="left" w:pos="284"/>
        </w:tabs>
        <w:spacing w:after="0" w:line="240" w:lineRule="auto"/>
        <w:jc w:val="center"/>
        <w:rPr>
          <w:rFonts w:ascii="Times New Roman" w:eastAsia="Times New Roman" w:hAnsi="Times New Roman" w:cs="Times New Roman"/>
          <w:b/>
          <w:sz w:val="28"/>
        </w:rPr>
      </w:pPr>
      <w:bookmarkStart w:id="1" w:name="_GoBack"/>
      <w:bookmarkEnd w:id="1"/>
    </w:p>
    <w:p w:rsidR="006D037D" w:rsidRDefault="006D037D">
      <w:pPr>
        <w:tabs>
          <w:tab w:val="left" w:pos="284"/>
        </w:tabs>
        <w:spacing w:after="0" w:line="240" w:lineRule="auto"/>
        <w:jc w:val="center"/>
        <w:rPr>
          <w:rFonts w:ascii="Times New Roman" w:eastAsia="Times New Roman" w:hAnsi="Times New Roman" w:cs="Times New Roman"/>
          <w:b/>
          <w:sz w:val="28"/>
        </w:rPr>
      </w:pPr>
    </w:p>
    <w:p w:rsidR="00F8470A" w:rsidRDefault="009D3C9B">
      <w:pPr>
        <w:tabs>
          <w:tab w:val="left" w:pos="284"/>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Административный регламент</w:t>
      </w:r>
    </w:p>
    <w:p w:rsidR="00F8470A" w:rsidRDefault="009D3C9B">
      <w:pPr>
        <w:tabs>
          <w:tab w:val="left" w:pos="284"/>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предоставления Администрацией муниципального района </w:t>
      </w:r>
      <w:r w:rsidR="00E32904">
        <w:rPr>
          <w:rFonts w:ascii="Times New Roman" w:eastAsia="Times New Roman" w:hAnsi="Times New Roman" w:cs="Times New Roman"/>
          <w:b/>
          <w:sz w:val="28"/>
        </w:rPr>
        <w:t>Исаклинский</w:t>
      </w:r>
      <w:r>
        <w:rPr>
          <w:rFonts w:ascii="Times New Roman" w:eastAsia="Times New Roman" w:hAnsi="Times New Roman" w:cs="Times New Roman"/>
          <w:b/>
          <w:sz w:val="28"/>
        </w:rPr>
        <w:t xml:space="preserve"> муниципальной услуги «Направление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F8470A" w:rsidRDefault="00F8470A">
      <w:pPr>
        <w:tabs>
          <w:tab w:val="left" w:pos="284"/>
        </w:tabs>
        <w:spacing w:after="0" w:line="240" w:lineRule="auto"/>
        <w:ind w:firstLine="284"/>
        <w:jc w:val="both"/>
        <w:rPr>
          <w:rFonts w:ascii="Times New Roman" w:eastAsia="Times New Roman" w:hAnsi="Times New Roman" w:cs="Times New Roman"/>
          <w:sz w:val="12"/>
        </w:rPr>
      </w:pPr>
    </w:p>
    <w:p w:rsidR="00F8470A" w:rsidRDefault="009D3C9B">
      <w:pPr>
        <w:tabs>
          <w:tab w:val="left" w:pos="284"/>
        </w:tabs>
        <w:spacing w:after="0" w:line="240" w:lineRule="auto"/>
        <w:ind w:firstLine="284"/>
        <w:jc w:val="center"/>
        <w:rPr>
          <w:rFonts w:ascii="Times New Roman" w:eastAsia="Times New Roman" w:hAnsi="Times New Roman" w:cs="Times New Roman"/>
          <w:b/>
          <w:sz w:val="28"/>
        </w:rPr>
      </w:pPr>
      <w:r>
        <w:rPr>
          <w:rFonts w:ascii="Times New Roman" w:eastAsia="Times New Roman" w:hAnsi="Times New Roman" w:cs="Times New Roman"/>
          <w:b/>
          <w:sz w:val="28"/>
        </w:rPr>
        <w:t>1.</w:t>
      </w:r>
      <w:r>
        <w:rPr>
          <w:rFonts w:ascii="Times New Roman" w:eastAsia="Times New Roman" w:hAnsi="Times New Roman" w:cs="Times New Roman"/>
          <w:b/>
          <w:sz w:val="28"/>
        </w:rPr>
        <w:tab/>
        <w:t>Общие положения</w:t>
      </w:r>
    </w:p>
    <w:p w:rsidR="00E32904" w:rsidRDefault="00E32904">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1.1. </w:t>
      </w:r>
      <w:proofErr w:type="gramStart"/>
      <w:r w:rsidR="009D3C9B">
        <w:rPr>
          <w:rFonts w:ascii="Times New Roman" w:eastAsia="Times New Roman" w:hAnsi="Times New Roman" w:cs="Times New Roman"/>
          <w:sz w:val="28"/>
        </w:rPr>
        <w:t>Административный регламент предоставления Администрацией муниципального района Исаклинский (далее – Администрация района) муниципальной услуги «Направление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(далее – Административный регламент) разработан в целях повышения качества предоставления муниципальной услуги по направлению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w:t>
      </w:r>
      <w:proofErr w:type="gramEnd"/>
      <w:r w:rsidR="009D3C9B">
        <w:rPr>
          <w:rFonts w:ascii="Times New Roman" w:eastAsia="Times New Roman" w:hAnsi="Times New Roman" w:cs="Times New Roman"/>
          <w:sz w:val="28"/>
        </w:rPr>
        <w:t xml:space="preserve"> законодательства о градостроительной деятельности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E32904" w:rsidRDefault="00E32904">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1.2. Предоставление муниципальной услуги по направлению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(далее – объект ИЖС или садовый дом) в соответствии с настоящим Административным регламентом осуществляется применительно к объектам ИЖС или садовым домам, при условии, что в соответствии </w:t>
      </w:r>
      <w:proofErr w:type="gramStart"/>
      <w:r w:rsidR="009D3C9B">
        <w:rPr>
          <w:rFonts w:ascii="Times New Roman" w:eastAsia="Times New Roman" w:hAnsi="Times New Roman" w:cs="Times New Roman"/>
          <w:sz w:val="28"/>
        </w:rPr>
        <w:t>с</w:t>
      </w:r>
      <w:proofErr w:type="gramEnd"/>
      <w:r w:rsidR="009D3C9B">
        <w:rPr>
          <w:rFonts w:ascii="Times New Roman" w:eastAsia="Times New Roman" w:hAnsi="Times New Roman" w:cs="Times New Roman"/>
          <w:sz w:val="28"/>
        </w:rPr>
        <w:t xml:space="preserve"> Градостроительным кодексом Российской Федерации уведомление о соответствии </w:t>
      </w:r>
      <w:proofErr w:type="gramStart"/>
      <w:r w:rsidR="009D3C9B">
        <w:rPr>
          <w:rFonts w:ascii="Times New Roman" w:eastAsia="Times New Roman" w:hAnsi="Times New Roman" w:cs="Times New Roman"/>
          <w:sz w:val="28"/>
        </w:rPr>
        <w:t>указанных</w:t>
      </w:r>
      <w:proofErr w:type="gramEnd"/>
      <w:r w:rsidR="009D3C9B">
        <w:rPr>
          <w:rFonts w:ascii="Times New Roman" w:eastAsia="Times New Roman" w:hAnsi="Times New Roman" w:cs="Times New Roman"/>
          <w:sz w:val="28"/>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было направлено администрацией.</w:t>
      </w:r>
    </w:p>
    <w:p w:rsidR="00E32904" w:rsidRDefault="00E32904">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sidR="009D3C9B">
        <w:rPr>
          <w:rFonts w:ascii="Times New Roman" w:eastAsia="Times New Roman" w:hAnsi="Times New Roman" w:cs="Times New Roman"/>
          <w:sz w:val="28"/>
        </w:rPr>
        <w:t>Предоставление муниципальной услуги по направлению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w:t>
      </w:r>
      <w:r>
        <w:rPr>
          <w:rFonts w:ascii="Times New Roman" w:eastAsia="Times New Roman" w:hAnsi="Times New Roman" w:cs="Times New Roman"/>
          <w:sz w:val="28"/>
        </w:rPr>
        <w:t>тельности осуществляется также А</w:t>
      </w:r>
      <w:r w:rsidR="009D3C9B">
        <w:rPr>
          <w:rFonts w:ascii="Times New Roman" w:eastAsia="Times New Roman" w:hAnsi="Times New Roman" w:cs="Times New Roman"/>
          <w:sz w:val="28"/>
        </w:rPr>
        <w:t xml:space="preserve">дминистрацией </w:t>
      </w:r>
      <w:r>
        <w:rPr>
          <w:rFonts w:ascii="Times New Roman" w:eastAsia="Times New Roman" w:hAnsi="Times New Roman" w:cs="Times New Roman"/>
          <w:sz w:val="28"/>
        </w:rPr>
        <w:t xml:space="preserve"> района </w:t>
      </w:r>
      <w:r w:rsidR="009D3C9B">
        <w:rPr>
          <w:rFonts w:ascii="Times New Roman" w:eastAsia="Times New Roman" w:hAnsi="Times New Roman" w:cs="Times New Roman"/>
          <w:sz w:val="28"/>
        </w:rPr>
        <w:t xml:space="preserve">в случае, если уведомление о соответствии указанных в уведомлении о планируемом строительстве </w:t>
      </w:r>
      <w:r w:rsidR="009D3C9B">
        <w:rPr>
          <w:rFonts w:ascii="Times New Roman" w:eastAsia="Times New Roman" w:hAnsi="Times New Roman" w:cs="Times New Roman"/>
          <w:sz w:val="28"/>
        </w:rPr>
        <w:lastRenderedPageBreak/>
        <w:t>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было направлено</w:t>
      </w:r>
      <w:proofErr w:type="gramEnd"/>
      <w:r w:rsidR="009D3C9B">
        <w:rPr>
          <w:rFonts w:ascii="Times New Roman" w:eastAsia="Times New Roman" w:hAnsi="Times New Roman" w:cs="Times New Roman"/>
          <w:sz w:val="28"/>
        </w:rPr>
        <w:t xml:space="preserve"> органом местного самоуправления муниципального района Исаклинский Самарской области и при этом строительство или реконструкция были осуществлены на территориях двух и более поселений или на </w:t>
      </w:r>
      <w:proofErr w:type="spellStart"/>
      <w:r w:rsidR="009D3C9B">
        <w:rPr>
          <w:rFonts w:ascii="Times New Roman" w:eastAsia="Times New Roman" w:hAnsi="Times New Roman" w:cs="Times New Roman"/>
          <w:sz w:val="28"/>
        </w:rPr>
        <w:t>межпоселенческой</w:t>
      </w:r>
      <w:proofErr w:type="spellEnd"/>
      <w:r w:rsidR="009D3C9B">
        <w:rPr>
          <w:rFonts w:ascii="Times New Roman" w:eastAsia="Times New Roman" w:hAnsi="Times New Roman" w:cs="Times New Roman"/>
          <w:sz w:val="28"/>
        </w:rPr>
        <w:t xml:space="preserve"> территории в границах муниципального района Исаклинский.</w:t>
      </w:r>
    </w:p>
    <w:p w:rsidR="0098218C" w:rsidRDefault="00E32904">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1.3.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выполнившие строительство, реконструкцию объектов ИЖС или садового дома в полном объеме в соответствии с поданным уведомлением о планируемом строительстве таких объекта ИЖС или садового дома.</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заявитель, застройщик).</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1.4. Порядок информирования о правилах предоставления муниципальной услуги.</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Информирование о правилах предоставления муниципальной услуги осуществляют Администрация района, многофункциональные центры предоставления государственных и муниципальных услуг (МФЦ).</w:t>
      </w:r>
    </w:p>
    <w:p w:rsidR="00F8470A" w:rsidRDefault="009D3C9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1.4.1. Местонахождение Администрации района: </w:t>
      </w:r>
    </w:p>
    <w:p w:rsidR="00F8470A" w:rsidRDefault="009D3C9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446570, Самарская область, Исаклинский район, с. Исаклы,                  ул. Куйбышевская, д. 75А. </w:t>
      </w:r>
    </w:p>
    <w:p w:rsidR="00F8470A" w:rsidRDefault="009D3C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График работы Администрации района (время местное):</w:t>
      </w:r>
    </w:p>
    <w:p w:rsidR="00F8470A" w:rsidRDefault="009D3C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Понедельник-пятница           -            с 8.00 до 17.00</w:t>
      </w:r>
    </w:p>
    <w:p w:rsidR="00F8470A" w:rsidRDefault="009D3C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Перерыв                                  -            с 12.00 до 13.00</w:t>
      </w:r>
    </w:p>
    <w:p w:rsidR="00F8470A" w:rsidRDefault="009D3C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Суббота и воскресенье          -            выходные дни</w:t>
      </w:r>
    </w:p>
    <w:p w:rsidR="00F8470A" w:rsidRDefault="009D3C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Справочные телефоны Администрации района:</w:t>
      </w:r>
    </w:p>
    <w:p w:rsidR="00F8470A" w:rsidRDefault="009D3C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8 (846 54) 2-16-36</w:t>
      </w:r>
    </w:p>
    <w:p w:rsidR="00F8470A" w:rsidRDefault="009D3C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Факс – 8 (846 54) 2-17-21</w:t>
      </w:r>
      <w:r>
        <w:rPr>
          <w:rFonts w:ascii="Times New Roman" w:eastAsia="Times New Roman" w:hAnsi="Times New Roman" w:cs="Times New Roman"/>
          <w:sz w:val="28"/>
        </w:rPr>
        <w:tab/>
      </w:r>
    </w:p>
    <w:p w:rsidR="00F8470A" w:rsidRDefault="009D3C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Адрес электронной почты Администрации района:</w:t>
      </w:r>
    </w:p>
    <w:p w:rsidR="00F8470A" w:rsidRDefault="006D037D">
      <w:pPr>
        <w:spacing w:after="0" w:line="240" w:lineRule="auto"/>
        <w:ind w:firstLine="708"/>
        <w:jc w:val="both"/>
        <w:rPr>
          <w:rFonts w:ascii="Times New Roman" w:eastAsia="Times New Roman" w:hAnsi="Times New Roman" w:cs="Times New Roman"/>
          <w:sz w:val="28"/>
        </w:rPr>
      </w:pPr>
      <w:hyperlink r:id="rId7">
        <w:r w:rsidR="009D3C9B">
          <w:rPr>
            <w:rFonts w:ascii="Times New Roman" w:eastAsia="Times New Roman" w:hAnsi="Times New Roman" w:cs="Times New Roman"/>
            <w:color w:val="0000FF"/>
            <w:sz w:val="28"/>
            <w:u w:val="single"/>
          </w:rPr>
          <w:t>isakadm@samtel.ru</w:t>
        </w:r>
      </w:hyperlink>
      <w:r w:rsidR="009D3C9B">
        <w:rPr>
          <w:rFonts w:ascii="Times New Roman" w:eastAsia="Times New Roman" w:hAnsi="Times New Roman" w:cs="Times New Roman"/>
          <w:sz w:val="28"/>
        </w:rPr>
        <w:t>.</w:t>
      </w:r>
    </w:p>
    <w:p w:rsidR="00F8470A" w:rsidRDefault="009D3C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Местонахождение отдела архитектуры и градостроительства Администрации района:</w:t>
      </w:r>
    </w:p>
    <w:p w:rsidR="00F8470A" w:rsidRDefault="009D3C9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446570, Самарская область, Исаклинский район, с. Исаклы,                        ул. Куйбышевская, д. 75А. </w:t>
      </w:r>
    </w:p>
    <w:p w:rsidR="00F8470A" w:rsidRDefault="009D3C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График работы (время местное):</w:t>
      </w:r>
    </w:p>
    <w:p w:rsidR="00F8470A" w:rsidRDefault="009D3C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Понедельник-пятница           -            с 8.00 до 17.00</w:t>
      </w:r>
    </w:p>
    <w:p w:rsidR="00F8470A" w:rsidRDefault="009D3C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Перерыв                                  -            с 12.00 до 13.00</w:t>
      </w:r>
    </w:p>
    <w:p w:rsidR="00F8470A" w:rsidRDefault="009D3C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Суббота и воскресенье          -            выходные дни</w:t>
      </w:r>
    </w:p>
    <w:p w:rsidR="00F8470A" w:rsidRDefault="009D3C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Справочные телефоны:</w:t>
      </w:r>
    </w:p>
    <w:p w:rsidR="00F8470A" w:rsidRDefault="009D3C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8 (846 54) 2-23-46</w:t>
      </w:r>
    </w:p>
    <w:p w:rsidR="00F8470A" w:rsidRDefault="009D3C9B">
      <w:pPr>
        <w:spacing w:after="0" w:line="240" w:lineRule="auto"/>
        <w:ind w:firstLine="708"/>
        <w:jc w:val="both"/>
        <w:rPr>
          <w:rFonts w:ascii="Times New Roman" w:eastAsia="Times New Roman" w:hAnsi="Times New Roman" w:cs="Times New Roman"/>
          <w:sz w:val="12"/>
        </w:rPr>
      </w:pPr>
      <w:r>
        <w:rPr>
          <w:rFonts w:ascii="Times New Roman" w:eastAsia="Times New Roman" w:hAnsi="Times New Roman" w:cs="Times New Roman"/>
          <w:sz w:val="28"/>
        </w:rPr>
        <w:lastRenderedPageBreak/>
        <w:t>Адрес электронной почты отдела архитектуры и градостроительства Администрации района: vlasovav.isak@mail.ru.</w:t>
      </w:r>
    </w:p>
    <w:p w:rsidR="00F8470A" w:rsidRDefault="009D3C9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1.4.2. Местонахождение муниципального бюджетного учреждения «Многофункциональный центр предоставления государственных и муниципальных услуг населению муниципального района Исаклинский Самарской области» (далее – МФЦ): </w:t>
      </w:r>
    </w:p>
    <w:p w:rsidR="00F8470A" w:rsidRDefault="009D3C9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446570, Самарская область, Исаклинский район, с. Исаклы, ул. Куйбышевская, д. 96.</w:t>
      </w:r>
    </w:p>
    <w:p w:rsidR="00F8470A" w:rsidRDefault="009D3C9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График работы МФЦ (время местное):</w:t>
      </w:r>
    </w:p>
    <w:p w:rsidR="00F8470A" w:rsidRDefault="009D3C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Понедельник-пятница           -            с 8.00 до 1</w:t>
      </w:r>
      <w:r w:rsidR="00B6424F">
        <w:rPr>
          <w:rFonts w:ascii="Times New Roman" w:eastAsia="Times New Roman" w:hAnsi="Times New Roman" w:cs="Times New Roman"/>
          <w:sz w:val="28"/>
        </w:rPr>
        <w:t>6</w:t>
      </w:r>
      <w:r>
        <w:rPr>
          <w:rFonts w:ascii="Times New Roman" w:eastAsia="Times New Roman" w:hAnsi="Times New Roman" w:cs="Times New Roman"/>
          <w:sz w:val="28"/>
        </w:rPr>
        <w:t>.00</w:t>
      </w:r>
    </w:p>
    <w:p w:rsidR="00F8470A" w:rsidRDefault="009D3C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Суббота и воскресенье          -            выходные дни.</w:t>
      </w:r>
    </w:p>
    <w:p w:rsidR="00F8470A" w:rsidRDefault="009D3C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Справочные телефоны МФЦ:</w:t>
      </w:r>
    </w:p>
    <w:p w:rsidR="00F8470A" w:rsidRDefault="009D3C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8 (846 54) 2-23-49.</w:t>
      </w:r>
      <w:r>
        <w:rPr>
          <w:rFonts w:ascii="Times New Roman" w:eastAsia="Times New Roman" w:hAnsi="Times New Roman" w:cs="Times New Roman"/>
          <w:sz w:val="28"/>
        </w:rPr>
        <w:tab/>
      </w:r>
    </w:p>
    <w:p w:rsidR="00F8470A" w:rsidRDefault="009D3C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Адрес электронной почты МФЦ:</w:t>
      </w:r>
    </w:p>
    <w:p w:rsidR="00F8470A" w:rsidRDefault="009D3C9B">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mfcisakly@mail.ru.</w:t>
      </w:r>
    </w:p>
    <w:p w:rsidR="00F8470A" w:rsidRDefault="009D3C9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1.4.3. Информация о местонахождении, графике работы и справочных телефонах Администрации района, а также о порядке предоставления муниципальной услуги и перечне документов, необходимых для ее получения, размещается:</w:t>
      </w:r>
    </w:p>
    <w:p w:rsidR="00F8470A" w:rsidRDefault="009D3C9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официальном интернет-сайте Администрации района: </w:t>
      </w:r>
      <w:hyperlink r:id="rId8">
        <w:r>
          <w:rPr>
            <w:rFonts w:ascii="Times New Roman" w:eastAsia="Times New Roman" w:hAnsi="Times New Roman" w:cs="Times New Roman"/>
            <w:color w:val="0000FF"/>
            <w:sz w:val="28"/>
            <w:u w:val="single"/>
          </w:rPr>
          <w:t>www.isakadm.ru</w:t>
        </w:r>
      </w:hyperlink>
      <w:r>
        <w:rPr>
          <w:rFonts w:ascii="Times New Roman" w:eastAsia="Times New Roman" w:hAnsi="Times New Roman" w:cs="Times New Roman"/>
          <w:sz w:val="28"/>
        </w:rPr>
        <w:t>;</w:t>
      </w:r>
    </w:p>
    <w:p w:rsidR="00F8470A" w:rsidRDefault="009D3C9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9">
        <w:r>
          <w:rPr>
            <w:rFonts w:ascii="Times New Roman" w:eastAsia="Times New Roman" w:hAnsi="Times New Roman" w:cs="Times New Roman"/>
            <w:color w:val="0000FF"/>
            <w:sz w:val="28"/>
            <w:u w:val="single"/>
          </w:rPr>
          <w:t>http://www.gosuslugi.ru</w:t>
        </w:r>
      </w:hyperlink>
      <w:r>
        <w:rPr>
          <w:rFonts w:ascii="Times New Roman" w:eastAsia="Times New Roman" w:hAnsi="Times New Roman" w:cs="Times New Roman"/>
          <w:sz w:val="28"/>
        </w:rPr>
        <w:t>);</w:t>
      </w:r>
    </w:p>
    <w:p w:rsidR="00F8470A" w:rsidRDefault="009D3C9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w:t>
      </w:r>
      <w:hyperlink r:id="rId10">
        <w:r>
          <w:rPr>
            <w:rFonts w:ascii="Times New Roman" w:eastAsia="Times New Roman" w:hAnsi="Times New Roman" w:cs="Times New Roman"/>
            <w:color w:val="0000FF"/>
            <w:sz w:val="28"/>
            <w:u w:val="single"/>
          </w:rPr>
          <w:t>http://www.pgu.samregion.ru</w:t>
        </w:r>
      </w:hyperlink>
      <w:r>
        <w:rPr>
          <w:rFonts w:ascii="Times New Roman" w:eastAsia="Times New Roman" w:hAnsi="Times New Roman" w:cs="Times New Roman"/>
          <w:sz w:val="28"/>
        </w:rPr>
        <w:t xml:space="preserve"> и </w:t>
      </w:r>
      <w:hyperlink r:id="rId11">
        <w:r>
          <w:rPr>
            <w:rFonts w:ascii="Times New Roman" w:eastAsia="Times New Roman" w:hAnsi="Times New Roman" w:cs="Times New Roman"/>
            <w:color w:val="0000FF"/>
            <w:sz w:val="28"/>
            <w:u w:val="single"/>
          </w:rPr>
          <w:t>http://www.uslugi.samregion.ru</w:t>
        </w:r>
      </w:hyperlink>
      <w:r>
        <w:rPr>
          <w:rFonts w:ascii="Times New Roman" w:eastAsia="Times New Roman" w:hAnsi="Times New Roman" w:cs="Times New Roman"/>
          <w:sz w:val="28"/>
        </w:rPr>
        <w:t>;</w:t>
      </w:r>
    </w:p>
    <w:p w:rsidR="00F8470A" w:rsidRDefault="009D3C9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информационных стендах в помещении приема заявлений в Администрации района;</w:t>
      </w:r>
    </w:p>
    <w:p w:rsidR="00F8470A" w:rsidRDefault="009D3C9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указанным в предыдущем пункте номерам телефонов Администрации района.</w:t>
      </w:r>
    </w:p>
    <w:p w:rsidR="00F8470A" w:rsidRDefault="009D3C9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2">
        <w:r>
          <w:rPr>
            <w:rFonts w:ascii="Times New Roman" w:eastAsia="Times New Roman" w:hAnsi="Times New Roman" w:cs="Times New Roman"/>
            <w:color w:val="0000FF"/>
            <w:sz w:val="28"/>
            <w:u w:val="single"/>
          </w:rPr>
          <w:t>www.мфц63.рф</w:t>
        </w:r>
      </w:hyperlink>
      <w:r>
        <w:rPr>
          <w:rFonts w:ascii="Times New Roman" w:eastAsia="Times New Roman" w:hAnsi="Times New Roman" w:cs="Times New Roman"/>
          <w:sz w:val="28"/>
        </w:rPr>
        <w:t>.</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1.4.4. Информирование о правилах предоставления муниципальной услуги могут проводиться в следующих формах:</w:t>
      </w:r>
    </w:p>
    <w:p w:rsidR="00F8470A" w:rsidRDefault="009D3C9B">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индивидуальное личное консультирование;</w:t>
      </w:r>
    </w:p>
    <w:p w:rsidR="00F8470A" w:rsidRDefault="009D3C9B">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индивидуальное консультирование по почте (по электронной почте);</w:t>
      </w:r>
    </w:p>
    <w:p w:rsidR="00F8470A" w:rsidRDefault="009D3C9B">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индивидуальное консультирование по телефону;</w:t>
      </w:r>
    </w:p>
    <w:p w:rsidR="00F8470A" w:rsidRDefault="009D3C9B">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публичное письменное информирование;</w:t>
      </w:r>
    </w:p>
    <w:p w:rsidR="00F8470A" w:rsidRDefault="009D3C9B">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публичное устное информирование.</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1.4.5. Индивидуальное личное консультирование.</w:t>
      </w:r>
    </w:p>
    <w:p w:rsidR="00F8470A" w:rsidRDefault="009D3C9B">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Время ожидания лица, заинтересованного в получении консультации при индивидуальном личном консультировании, не может превышать 15 минут.</w:t>
      </w:r>
    </w:p>
    <w:p w:rsidR="00F8470A" w:rsidRDefault="009D3C9B">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Индивидуальное личное консультирование одного лица должностным лицом Администрации района не может превышать 20 минут.</w:t>
      </w:r>
    </w:p>
    <w:p w:rsidR="00F8470A" w:rsidRDefault="009D3C9B">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для подготовки ответа требуется время, превышающее 20 минут, должностное лицо Администрации района,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1.4.6. Индивидуальное консультирование по почте (по электронной почте).</w:t>
      </w:r>
    </w:p>
    <w:p w:rsidR="00F8470A" w:rsidRDefault="009D3C9B">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1.4.7. Индивидуальное консультирование по телефону.</w:t>
      </w:r>
    </w:p>
    <w:p w:rsidR="00F8470A" w:rsidRDefault="009D3C9B">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Время разговора не должно превышать 10 минут.</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В том случае, если должностное лицо Администрации района,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района, которые располагают необходимыми сведениями.</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1.4.8. Публичное письменное информирование.</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района  и на Едином портале государственных и муниципальных услуг и Портале государственных и муниципальных услуг Самарской области.</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1.4.9. Публичное устное информирование.</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Публичное устное информирование осуществляется уполномоченным должностным лицом с привлечением средств массовой информации.</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1.4.10. Должностные лица, участвующие в предоставлении муниципальной услуги, при ответе на обращения граждан и организаций обязаны:</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уважительно относиться к лицам, обратившимся за консультацией. Во время личного консультирования и консультирования по телефону </w:t>
      </w:r>
      <w:r w:rsidR="009D3C9B">
        <w:rPr>
          <w:rFonts w:ascii="Times New Roman" w:eastAsia="Times New Roman" w:hAnsi="Times New Roman" w:cs="Times New Roman"/>
          <w:sz w:val="28"/>
        </w:rPr>
        <w:lastRenderedPageBreak/>
        <w:t>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подготовившего ответ).</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1.4.11. На стендах в местах предоставления муниципальной услуги размещаются следующие информационные материалы:</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извлечения из текста настоящего Административного регламента и приложения к нему;</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схема размещения должностных лиц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извлечения из нормативных правовых актов по наиболее часто задаваемым вопросам;</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перечень документов, представляемых заявителем, и требования, предъявляемые к этим документам;</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формы документов для заполнения, образцы заполнения документов;</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перечень оснований для отказа в предоставлении муниципальной услуги;</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r>
      <w:r w:rsidR="009D3C9B">
        <w:rPr>
          <w:rFonts w:ascii="Times New Roman" w:eastAsia="Times New Roman" w:hAnsi="Times New Roman" w:cs="Times New Roman"/>
          <w:sz w:val="28"/>
        </w:rPr>
        <w:t>порядок обжалования решения, действий или бездействия должностных лиц, участвующих в предоставлении муниципальной услуги.</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1.4.12. На официальном сайте Администрации района  в сети Интернет размещаются следующие информационные материалы:</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полное наименование и полный почтовый адрес Администрации района</w:t>
      </w:r>
      <w:proofErr w:type="gramStart"/>
      <w:r w:rsidR="009D3C9B">
        <w:rPr>
          <w:rFonts w:ascii="Times New Roman" w:eastAsia="Times New Roman" w:hAnsi="Times New Roman" w:cs="Times New Roman"/>
          <w:sz w:val="28"/>
        </w:rPr>
        <w:t xml:space="preserve"> ;</w:t>
      </w:r>
      <w:proofErr w:type="gramEnd"/>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справочные телефоны, по которым можно получить консультацию о правилах предоставления муниципальной услуги;</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адрес электро</w:t>
      </w:r>
      <w:r>
        <w:rPr>
          <w:rFonts w:ascii="Times New Roman" w:eastAsia="Times New Roman" w:hAnsi="Times New Roman" w:cs="Times New Roman"/>
          <w:sz w:val="28"/>
        </w:rPr>
        <w:t>нной почты Администрации района</w:t>
      </w:r>
      <w:r w:rsidR="009D3C9B">
        <w:rPr>
          <w:rFonts w:ascii="Times New Roman" w:eastAsia="Times New Roman" w:hAnsi="Times New Roman" w:cs="Times New Roman"/>
          <w:sz w:val="28"/>
        </w:rPr>
        <w:t>;</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полный текст настоящего Административного регламента с приложениями к нему; </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информационные материалы, содержащиеся на стендах в местах предоставления муниципальной услуги.</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1.4.14.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полное наименование и полный почтовый адрес Администрации района;</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справочные телефоны, по которым можно получить консультацию по порядку предоставления муниципальной услуги;</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адрес электронной почты Администрации района;</w:t>
      </w:r>
    </w:p>
    <w:p w:rsidR="00F8470A" w:rsidRDefault="0098218C">
      <w:pPr>
        <w:tabs>
          <w:tab w:val="left" w:pos="284"/>
        </w:tabs>
        <w:spacing w:after="0" w:line="240" w:lineRule="auto"/>
        <w:ind w:firstLine="284"/>
        <w:jc w:val="both"/>
        <w:rPr>
          <w:rFonts w:ascii="Times New Roman" w:eastAsia="Times New Roman" w:hAnsi="Times New Roman" w:cs="Times New Roman"/>
          <w:sz w:val="12"/>
        </w:rPr>
      </w:pPr>
      <w:r>
        <w:rPr>
          <w:rFonts w:ascii="Times New Roman" w:eastAsia="Times New Roman" w:hAnsi="Times New Roman" w:cs="Times New Roman"/>
          <w:sz w:val="28"/>
        </w:rPr>
        <w:tab/>
      </w:r>
      <w:r w:rsidR="009D3C9B">
        <w:rPr>
          <w:rFonts w:ascii="Times New Roman" w:eastAsia="Times New Roman" w:hAnsi="Times New Roman" w:cs="Times New Roman"/>
          <w:sz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1.4.15. В залах обслуживания МФЦ устанавливаются </w:t>
      </w:r>
      <w:proofErr w:type="gramStart"/>
      <w:r w:rsidR="009D3C9B">
        <w:rPr>
          <w:rFonts w:ascii="Times New Roman" w:eastAsia="Times New Roman" w:hAnsi="Times New Roman" w:cs="Times New Roman"/>
          <w:sz w:val="28"/>
        </w:rPr>
        <w:t>интернет-киоски</w:t>
      </w:r>
      <w:proofErr w:type="gramEnd"/>
      <w:r w:rsidR="009D3C9B">
        <w:rPr>
          <w:rFonts w:ascii="Times New Roman" w:eastAsia="Times New Roman" w:hAnsi="Times New Roman" w:cs="Times New Roman"/>
          <w:sz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009D3C9B">
        <w:rPr>
          <w:rFonts w:ascii="Times New Roman" w:eastAsia="Times New Roman" w:hAnsi="Times New Roman" w:cs="Times New Roman"/>
          <w:sz w:val="28"/>
        </w:rPr>
        <w:t>интернет-киоска</w:t>
      </w:r>
      <w:proofErr w:type="gramEnd"/>
      <w:r w:rsidR="009D3C9B">
        <w:rPr>
          <w:rFonts w:ascii="Times New Roman" w:eastAsia="Times New Roman" w:hAnsi="Times New Roman" w:cs="Times New Roman"/>
          <w:sz w:val="28"/>
        </w:rPr>
        <w:t>, размещаются на информационном стенде в непосредственной близости от места расположения интернет-киоска.</w:t>
      </w:r>
    </w:p>
    <w:p w:rsidR="00F8470A" w:rsidRDefault="009D3C9B">
      <w:pPr>
        <w:tabs>
          <w:tab w:val="left" w:pos="284"/>
        </w:tabs>
        <w:spacing w:after="0" w:line="240" w:lineRule="auto"/>
        <w:ind w:firstLine="284"/>
        <w:jc w:val="center"/>
        <w:rPr>
          <w:rFonts w:ascii="Times New Roman" w:eastAsia="Times New Roman" w:hAnsi="Times New Roman" w:cs="Times New Roman"/>
          <w:b/>
          <w:sz w:val="28"/>
        </w:rPr>
      </w:pPr>
      <w:r>
        <w:rPr>
          <w:rFonts w:ascii="Times New Roman" w:eastAsia="Times New Roman" w:hAnsi="Times New Roman" w:cs="Times New Roman"/>
          <w:b/>
          <w:sz w:val="28"/>
        </w:rPr>
        <w:t>2.Стандарт предоставления муниципальной услуги</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2.1.Наименование муниципальной услуги: «Направление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2.2. Наименование органа местного самоуправления, предоставляющего муниципальную услугу – Администрация муниципального района Исаклинский.</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 района.</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r>
      <w:r w:rsidR="009D3C9B">
        <w:rPr>
          <w:rFonts w:ascii="Times New Roman" w:eastAsia="Times New Roman" w:hAnsi="Times New Roman" w:cs="Times New Roman"/>
          <w:sz w:val="28"/>
        </w:rPr>
        <w:t xml:space="preserve">При предоставлении муниципальной услуги осуществляется взаимодействие </w:t>
      </w:r>
      <w:proofErr w:type="gramStart"/>
      <w:r w:rsidR="009D3C9B">
        <w:rPr>
          <w:rFonts w:ascii="Times New Roman" w:eastAsia="Times New Roman" w:hAnsi="Times New Roman" w:cs="Times New Roman"/>
          <w:sz w:val="28"/>
        </w:rPr>
        <w:t>с</w:t>
      </w:r>
      <w:proofErr w:type="gramEnd"/>
      <w:r w:rsidR="009D3C9B">
        <w:rPr>
          <w:rFonts w:ascii="Times New Roman" w:eastAsia="Times New Roman" w:hAnsi="Times New Roman" w:cs="Times New Roman"/>
          <w:sz w:val="28"/>
        </w:rPr>
        <w:t>:</w:t>
      </w:r>
    </w:p>
    <w:p w:rsidR="00F8470A" w:rsidRDefault="009D3C9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Управлением Федеральной службы государственной регистрации, кадастра и картографии по Самарской области;</w:t>
      </w:r>
    </w:p>
    <w:p w:rsidR="00F8470A" w:rsidRDefault="009D3C9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Управлением государственной охраны объектов культурного наследия по Самарской области; </w:t>
      </w:r>
    </w:p>
    <w:p w:rsidR="00F8470A" w:rsidRDefault="009D3C9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Инспекцией Федеральной налоговой службы.</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2.3. Результатом предоставления муниципальной услуги являются:</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 направление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(Приложение </w:t>
      </w:r>
      <w:r w:rsidR="009D3C9B">
        <w:rPr>
          <w:rFonts w:ascii="Segoe UI Symbol" w:eastAsia="Segoe UI Symbol" w:hAnsi="Segoe UI Symbol" w:cs="Segoe UI Symbol"/>
          <w:sz w:val="28"/>
        </w:rPr>
        <w:t>№</w:t>
      </w:r>
      <w:r w:rsidR="009D3C9B">
        <w:rPr>
          <w:rFonts w:ascii="Times New Roman" w:eastAsia="Times New Roman" w:hAnsi="Times New Roman" w:cs="Times New Roman"/>
          <w:sz w:val="28"/>
        </w:rPr>
        <w:t>2 к Административному регламенту);</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 направление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(Приложение </w:t>
      </w:r>
      <w:r w:rsidR="009D3C9B">
        <w:rPr>
          <w:rFonts w:ascii="Segoe UI Symbol" w:eastAsia="Segoe UI Symbol" w:hAnsi="Segoe UI Symbol" w:cs="Segoe UI Symbol"/>
          <w:sz w:val="28"/>
        </w:rPr>
        <w:t>№</w:t>
      </w:r>
      <w:r w:rsidR="009D3C9B">
        <w:rPr>
          <w:rFonts w:ascii="Times New Roman" w:eastAsia="Times New Roman" w:hAnsi="Times New Roman" w:cs="Times New Roman"/>
          <w:sz w:val="28"/>
        </w:rPr>
        <w:t>3 к Административному регламенту);</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возврат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с указанием причин возврата (далее - уведомление об окончании строительства).</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2.4. Муниципальная услуга предоставляется в срок, не превышающий 7 рабочих дней со дня поступления уведомления об окончании строительства.</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2.5. Правовыми основаниями для предоставления муниципальной услуги являются:</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Земельный кодекс Российской Федерации от 25.10.2001</w:t>
      </w:r>
      <w:r w:rsidR="00DF74BD">
        <w:rPr>
          <w:rFonts w:ascii="Times New Roman" w:eastAsia="Times New Roman" w:hAnsi="Times New Roman" w:cs="Times New Roman"/>
          <w:sz w:val="28"/>
        </w:rPr>
        <w:t xml:space="preserve"> г. № </w:t>
      </w:r>
      <w:r w:rsidR="009D3C9B">
        <w:rPr>
          <w:rFonts w:ascii="Times New Roman" w:eastAsia="Times New Roman" w:hAnsi="Times New Roman" w:cs="Times New Roman"/>
          <w:sz w:val="28"/>
        </w:rPr>
        <w:t>136-ФЗ;</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Градостроительный кодекс Российской Федерации от 29.12.2004</w:t>
      </w:r>
      <w:r w:rsidR="00DF74BD">
        <w:rPr>
          <w:rFonts w:ascii="Times New Roman" w:eastAsia="Times New Roman" w:hAnsi="Times New Roman" w:cs="Times New Roman"/>
          <w:sz w:val="28"/>
        </w:rPr>
        <w:t xml:space="preserve"> г.      № </w:t>
      </w:r>
      <w:r w:rsidR="009D3C9B">
        <w:rPr>
          <w:rFonts w:ascii="Times New Roman" w:eastAsia="Times New Roman" w:hAnsi="Times New Roman" w:cs="Times New Roman"/>
          <w:sz w:val="28"/>
        </w:rPr>
        <w:t xml:space="preserve"> 190-ФЗ;</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Федеральный закон от 06.10.2003</w:t>
      </w:r>
      <w:r w:rsidR="00DF74BD">
        <w:rPr>
          <w:rFonts w:ascii="Times New Roman" w:eastAsia="Times New Roman" w:hAnsi="Times New Roman" w:cs="Times New Roman"/>
          <w:sz w:val="28"/>
        </w:rPr>
        <w:t xml:space="preserve"> г. № </w:t>
      </w:r>
      <w:r w:rsidR="009D3C9B">
        <w:rPr>
          <w:rFonts w:ascii="Times New Roman" w:eastAsia="Times New Roman" w:hAnsi="Times New Roman" w:cs="Times New Roman"/>
          <w:sz w:val="28"/>
        </w:rPr>
        <w:t>131-ФЗ «Об общих принципах организации местного самоуправления в Российской Федерации»;</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Федеральный закон от 27.07.2010</w:t>
      </w:r>
      <w:r w:rsidR="00DF74BD">
        <w:rPr>
          <w:rFonts w:ascii="Times New Roman" w:eastAsia="Times New Roman" w:hAnsi="Times New Roman" w:cs="Times New Roman"/>
          <w:sz w:val="28"/>
        </w:rPr>
        <w:t xml:space="preserve"> г. №</w:t>
      </w:r>
      <w:r w:rsidR="009D3C9B">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Федеральный закон от 25.06.2002</w:t>
      </w:r>
      <w:r w:rsidR="00DF74BD">
        <w:rPr>
          <w:rFonts w:ascii="Times New Roman" w:eastAsia="Times New Roman" w:hAnsi="Times New Roman" w:cs="Times New Roman"/>
          <w:sz w:val="28"/>
        </w:rPr>
        <w:t xml:space="preserve"> г. № </w:t>
      </w:r>
      <w:r w:rsidR="009D3C9B">
        <w:rPr>
          <w:rFonts w:ascii="Times New Roman" w:eastAsia="Times New Roman" w:hAnsi="Times New Roman" w:cs="Times New Roman"/>
          <w:sz w:val="28"/>
        </w:rPr>
        <w:t>73-ФЗ «Об объектах культурного наследия (памятниках истории и культуры) народов Российской Федерации»;</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Федеральный закон от 03.08.2018 г.</w:t>
      </w:r>
      <w:r w:rsidR="00DF74BD">
        <w:rPr>
          <w:rFonts w:ascii="Times New Roman" w:eastAsia="Times New Roman" w:hAnsi="Times New Roman" w:cs="Times New Roman"/>
          <w:sz w:val="28"/>
        </w:rPr>
        <w:t xml:space="preserve"> № </w:t>
      </w:r>
      <w:r w:rsidR="009D3C9B">
        <w:rPr>
          <w:rFonts w:ascii="Times New Roman" w:eastAsia="Times New Roman" w:hAnsi="Times New Roman" w:cs="Times New Roman"/>
          <w:sz w:val="28"/>
        </w:rPr>
        <w:t>340-ФЗ «О внесении изменений в Градостроительный кодекс Российской Федерации и отдельные законодательные акты Российской</w:t>
      </w:r>
      <w:r w:rsidR="009D3C9B">
        <w:rPr>
          <w:rFonts w:ascii="Times New Roman" w:eastAsia="Times New Roman" w:hAnsi="Times New Roman" w:cs="Times New Roman"/>
          <w:sz w:val="28"/>
        </w:rPr>
        <w:tab/>
        <w:t xml:space="preserve"> Федерации»;</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Приказ Министерства строительства и жилищно-коммунального хозяйства Российской Федерации от 19.09.2018</w:t>
      </w:r>
      <w:r w:rsidR="00DF74BD">
        <w:rPr>
          <w:rFonts w:ascii="Times New Roman" w:eastAsia="Times New Roman" w:hAnsi="Times New Roman" w:cs="Times New Roman"/>
          <w:sz w:val="28"/>
        </w:rPr>
        <w:t xml:space="preserve"> г. № </w:t>
      </w:r>
      <w:r w:rsidR="009D3C9B">
        <w:rPr>
          <w:rFonts w:ascii="Times New Roman" w:eastAsia="Times New Roman" w:hAnsi="Times New Roman" w:cs="Times New Roman"/>
          <w:sz w:val="28"/>
        </w:rPr>
        <w:t>591/</w:t>
      </w:r>
      <w:proofErr w:type="spellStart"/>
      <w:proofErr w:type="gramStart"/>
      <w:r w:rsidR="009D3C9B">
        <w:rPr>
          <w:rFonts w:ascii="Times New Roman" w:eastAsia="Times New Roman" w:hAnsi="Times New Roman" w:cs="Times New Roman"/>
          <w:sz w:val="28"/>
        </w:rPr>
        <w:t>пр</w:t>
      </w:r>
      <w:proofErr w:type="spellEnd"/>
      <w:proofErr w:type="gramEnd"/>
      <w:r w:rsidR="009D3C9B">
        <w:rPr>
          <w:rFonts w:ascii="Times New Roman" w:eastAsia="Times New Roman" w:hAnsi="Times New Roman" w:cs="Times New Roman"/>
          <w:sz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Закон Самарской области от 03.10.2014</w:t>
      </w:r>
      <w:r w:rsidR="00ED0054">
        <w:rPr>
          <w:rFonts w:ascii="Times New Roman" w:eastAsia="Times New Roman" w:hAnsi="Times New Roman" w:cs="Times New Roman"/>
          <w:sz w:val="28"/>
        </w:rPr>
        <w:t xml:space="preserve"> г. № </w:t>
      </w:r>
      <w:r w:rsidR="009D3C9B">
        <w:rPr>
          <w:rFonts w:ascii="Times New Roman" w:eastAsia="Times New Roman" w:hAnsi="Times New Roman" w:cs="Times New Roman"/>
          <w:sz w:val="28"/>
        </w:rPr>
        <w:t>89-ГД «О предоставлении в Самарской области государственных и муниципальных услуг по экстерриториальному принципу»;</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r>
      <w:r w:rsidR="009D3C9B">
        <w:rPr>
          <w:rFonts w:ascii="Times New Roman" w:eastAsia="Times New Roman" w:hAnsi="Times New Roman" w:cs="Times New Roman"/>
          <w:sz w:val="28"/>
        </w:rPr>
        <w:t>Закон Самарской области от 12.07.2006</w:t>
      </w:r>
      <w:r w:rsidR="00ED0054">
        <w:rPr>
          <w:rFonts w:ascii="Times New Roman" w:eastAsia="Times New Roman" w:hAnsi="Times New Roman" w:cs="Times New Roman"/>
          <w:sz w:val="28"/>
        </w:rPr>
        <w:t xml:space="preserve"> г. № </w:t>
      </w:r>
      <w:r w:rsidR="009D3C9B">
        <w:rPr>
          <w:rFonts w:ascii="Times New Roman" w:eastAsia="Times New Roman" w:hAnsi="Times New Roman" w:cs="Times New Roman"/>
          <w:sz w:val="28"/>
        </w:rPr>
        <w:t>90-ГД «О градостроительной деятельности на территории Самарской области»;</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Закон Самарской области от 03.10.2014</w:t>
      </w:r>
      <w:r w:rsidR="00ED0054">
        <w:rPr>
          <w:rFonts w:ascii="Times New Roman" w:eastAsia="Times New Roman" w:hAnsi="Times New Roman" w:cs="Times New Roman"/>
          <w:sz w:val="28"/>
        </w:rPr>
        <w:t xml:space="preserve"> г. № </w:t>
      </w:r>
      <w:r w:rsidR="009D3C9B">
        <w:rPr>
          <w:rFonts w:ascii="Times New Roman" w:eastAsia="Times New Roman" w:hAnsi="Times New Roman" w:cs="Times New Roman"/>
          <w:sz w:val="28"/>
        </w:rPr>
        <w:t>86-ГД «О закреплении вопросов местного значения за сельскими поселениями Самарской области»;</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Устав муниципального района Исаклинский Самарской области;</w:t>
      </w:r>
    </w:p>
    <w:p w:rsidR="00F8470A" w:rsidRDefault="0098218C">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настоящий Административный регламент.</w:t>
      </w:r>
    </w:p>
    <w:p w:rsidR="00F8470A" w:rsidRDefault="00ED0054">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С текстами федеральных законов, указов и распоряжений Президента Российской Федерации можно ознакомиться на </w:t>
      </w:r>
      <w:proofErr w:type="gramStart"/>
      <w:r w:rsidR="009D3C9B">
        <w:rPr>
          <w:rFonts w:ascii="Times New Roman" w:eastAsia="Times New Roman" w:hAnsi="Times New Roman" w:cs="Times New Roman"/>
          <w:sz w:val="28"/>
        </w:rPr>
        <w:t>Официальном</w:t>
      </w:r>
      <w:proofErr w:type="gramEnd"/>
      <w:r w:rsidR="009D3C9B">
        <w:rPr>
          <w:rFonts w:ascii="Times New Roman" w:eastAsia="Times New Roman" w:hAnsi="Times New Roman" w:cs="Times New Roman"/>
          <w:sz w:val="28"/>
        </w:rPr>
        <w:t xml:space="preserve"> интернет-портале правовой информации (</w:t>
      </w:r>
      <w:hyperlink r:id="rId13">
        <w:r w:rsidR="009D3C9B">
          <w:rPr>
            <w:rFonts w:ascii="Times New Roman" w:eastAsia="Times New Roman" w:hAnsi="Times New Roman" w:cs="Times New Roman"/>
            <w:color w:val="0000FF"/>
            <w:sz w:val="28"/>
            <w:u w:val="single"/>
          </w:rPr>
          <w:t>www.pravo.gov.ru</w:t>
        </w:r>
      </w:hyperlink>
      <w:r w:rsidR="009D3C9B">
        <w:rPr>
          <w:rFonts w:ascii="Times New Roman" w:eastAsia="Times New Roman" w:hAnsi="Times New Roman" w:cs="Times New Roman"/>
          <w:sz w:val="28"/>
        </w:rPr>
        <w:t xml:space="preserve">). На </w:t>
      </w:r>
      <w:proofErr w:type="gramStart"/>
      <w:r w:rsidR="009D3C9B">
        <w:rPr>
          <w:rFonts w:ascii="Times New Roman" w:eastAsia="Times New Roman" w:hAnsi="Times New Roman" w:cs="Times New Roman"/>
          <w:sz w:val="28"/>
        </w:rPr>
        <w:t>Официальном</w:t>
      </w:r>
      <w:proofErr w:type="gramEnd"/>
      <w:r w:rsidR="009D3C9B">
        <w:rPr>
          <w:rFonts w:ascii="Times New Roman" w:eastAsia="Times New Roman" w:hAnsi="Times New Roman" w:cs="Times New Roman"/>
          <w:sz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F8470A" w:rsidRDefault="00ED0054">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2.6. </w:t>
      </w:r>
      <w:proofErr w:type="gramStart"/>
      <w:r w:rsidR="009D3C9B">
        <w:rPr>
          <w:rFonts w:ascii="Times New Roman" w:eastAsia="Times New Roman" w:hAnsi="Times New Roman" w:cs="Times New Roman"/>
          <w:sz w:val="28"/>
        </w:rPr>
        <w:t>Для получения муниципальной услуги в случае строительства или реконструкции объекта индивидуального жилищного строительства или садового дома заявитель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самостоятельно представляет в Администрацию района, в том числе посредством Единого портала государственных и муниципальных услуг, Портала государственных и муниципальных услуг Самарской области, или</w:t>
      </w:r>
      <w:proofErr w:type="gramEnd"/>
      <w:r w:rsidR="009D3C9B">
        <w:rPr>
          <w:rFonts w:ascii="Times New Roman" w:eastAsia="Times New Roman" w:hAnsi="Times New Roman" w:cs="Times New Roman"/>
          <w:sz w:val="28"/>
        </w:rPr>
        <w:t xml:space="preserve"> в МФЦ, уведомление об окончании строительства или реконструкции объекта индивидуального жилищного строительства или садового дома содержащее следующие сведения (Приложение</w:t>
      </w:r>
      <w:r>
        <w:rPr>
          <w:rFonts w:ascii="Times New Roman" w:eastAsia="Times New Roman" w:hAnsi="Times New Roman" w:cs="Times New Roman"/>
          <w:sz w:val="28"/>
        </w:rPr>
        <w:t xml:space="preserve"> № </w:t>
      </w:r>
      <w:r w:rsidR="009D3C9B">
        <w:rPr>
          <w:rFonts w:ascii="Times New Roman" w:eastAsia="Times New Roman" w:hAnsi="Times New Roman" w:cs="Times New Roman"/>
          <w:sz w:val="28"/>
        </w:rPr>
        <w:t xml:space="preserve">1 к настоящему Административному регламенту): </w:t>
      </w:r>
    </w:p>
    <w:p w:rsidR="00F8470A" w:rsidRDefault="00ED0054">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1) фамилия, имя, отчество (при наличии), место жительства застройщика, реквизиты документа, удостоверяющего личность (для физического лица);</w:t>
      </w:r>
    </w:p>
    <w:p w:rsidR="00F8470A" w:rsidRDefault="00ED0054">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F8470A" w:rsidRDefault="00ED0054">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 кадастровый номер земельного участка (при его наличии), адрес или описание местоположения земельного участка;</w:t>
      </w:r>
    </w:p>
    <w:p w:rsidR="00F8470A" w:rsidRDefault="00ED0054">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7) сведения о параметрах построенного или реконструированного объекта индивидуального жилищного строительства или садового дома;</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r>
      <w:r w:rsidR="009D3C9B">
        <w:rPr>
          <w:rFonts w:ascii="Times New Roman" w:eastAsia="Times New Roman" w:hAnsi="Times New Roman" w:cs="Times New Roman"/>
          <w:sz w:val="28"/>
        </w:rPr>
        <w:t>8) сведения об оплате государственной пошлины за осуществление государственной регистрации прав;</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9) почтовый адрес и (или) адрес электронной почты для связи с застройщиком;</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10) способ направления застройщику уведомлений.</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2.6.1. К уведомлению об окончании строительства прилагаются:</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1)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4) технический план объекта индивидуального жилищного строительства или садового дома; </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9D3C9B">
        <w:rPr>
          <w:rFonts w:ascii="Times New Roman" w:eastAsia="Times New Roman" w:hAnsi="Times New Roman" w:cs="Times New Roman"/>
          <w:sz w:val="28"/>
        </w:rPr>
        <w:t>со</w:t>
      </w:r>
      <w:proofErr w:type="gramEnd"/>
      <w:r w:rsidR="009D3C9B">
        <w:rPr>
          <w:rFonts w:ascii="Times New Roman" w:eastAsia="Times New Roman" w:hAnsi="Times New Roman" w:cs="Times New Roman"/>
          <w:sz w:val="28"/>
        </w:rPr>
        <w:t xml:space="preserve"> множественностью лиц на стороне арендатора;</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6) для постановки на кадастровый учет с одновременной регистрацией построенного объекта индивидуального жилищного строительства необходимо предоставить СНИЛС (номер) застройщика</w:t>
      </w:r>
      <w:proofErr w:type="gramStart"/>
      <w:r w:rsidR="009D3C9B">
        <w:rPr>
          <w:rFonts w:ascii="Times New Roman" w:eastAsia="Times New Roman" w:hAnsi="Times New Roman" w:cs="Times New Roman"/>
          <w:sz w:val="28"/>
        </w:rPr>
        <w:t xml:space="preserve"> (-</w:t>
      </w:r>
      <w:proofErr w:type="spellStart"/>
      <w:proofErr w:type="gramEnd"/>
      <w:r w:rsidR="009D3C9B">
        <w:rPr>
          <w:rFonts w:ascii="Times New Roman" w:eastAsia="Times New Roman" w:hAnsi="Times New Roman" w:cs="Times New Roman"/>
          <w:sz w:val="28"/>
        </w:rPr>
        <w:t>ов</w:t>
      </w:r>
      <w:proofErr w:type="spellEnd"/>
      <w:r w:rsidR="009D3C9B">
        <w:rPr>
          <w:rFonts w:ascii="Times New Roman" w:eastAsia="Times New Roman" w:hAnsi="Times New Roman" w:cs="Times New Roman"/>
          <w:sz w:val="28"/>
        </w:rPr>
        <w:t>) и копию паспорта;</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7) копию соглашения собственника</w:t>
      </w:r>
      <w:proofErr w:type="gramStart"/>
      <w:r w:rsidR="009D3C9B">
        <w:rPr>
          <w:rFonts w:ascii="Times New Roman" w:eastAsia="Times New Roman" w:hAnsi="Times New Roman" w:cs="Times New Roman"/>
          <w:sz w:val="28"/>
        </w:rPr>
        <w:t xml:space="preserve"> (-</w:t>
      </w:r>
      <w:proofErr w:type="spellStart"/>
      <w:proofErr w:type="gramEnd"/>
      <w:r w:rsidR="009D3C9B">
        <w:rPr>
          <w:rFonts w:ascii="Times New Roman" w:eastAsia="Times New Roman" w:hAnsi="Times New Roman" w:cs="Times New Roman"/>
          <w:sz w:val="28"/>
        </w:rPr>
        <w:t>ов</w:t>
      </w:r>
      <w:proofErr w:type="spellEnd"/>
      <w:r w:rsidR="009D3C9B">
        <w:rPr>
          <w:rFonts w:ascii="Times New Roman" w:eastAsia="Times New Roman" w:hAnsi="Times New Roman" w:cs="Times New Roman"/>
          <w:sz w:val="28"/>
        </w:rPr>
        <w:t>) соседнего земельного участка на уменьшение предельных параметров разрешенного строительства объекта индивидуального жилищного строительства от границы земельного участка.</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2.6.3.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2.6.4. При предоставлении муниципальной услуги Ад</w:t>
      </w:r>
      <w:r>
        <w:rPr>
          <w:rFonts w:ascii="Times New Roman" w:eastAsia="Times New Roman" w:hAnsi="Times New Roman" w:cs="Times New Roman"/>
          <w:sz w:val="28"/>
        </w:rPr>
        <w:t>министрация</w:t>
      </w:r>
      <w:r w:rsidR="009D3C9B">
        <w:rPr>
          <w:rFonts w:ascii="Times New Roman" w:eastAsia="Times New Roman" w:hAnsi="Times New Roman" w:cs="Times New Roman"/>
          <w:sz w:val="28"/>
        </w:rPr>
        <w:t xml:space="preserve"> района, МФЦ не вправе требовать от заявителя:</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58AE"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r>
      <w:proofErr w:type="gramStart"/>
      <w:r w:rsidR="009D3C9B">
        <w:rPr>
          <w:rFonts w:ascii="Times New Roman" w:eastAsia="Times New Roman" w:hAnsi="Times New Roman" w:cs="Times New Roman"/>
          <w:sz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009D3C9B">
        <w:rPr>
          <w:rFonts w:ascii="Times New Roman" w:eastAsia="Times New Roman" w:hAnsi="Times New Roman" w:cs="Times New Roman"/>
          <w:sz w:val="28"/>
        </w:rPr>
        <w:t xml:space="preserve"> правовыми актами, за исключением документов, включенных в определенный частью 6 статьи 7  Федерального закона от 27.07.2010</w:t>
      </w:r>
      <w:r>
        <w:rPr>
          <w:rFonts w:ascii="Times New Roman" w:eastAsia="Times New Roman" w:hAnsi="Times New Roman" w:cs="Times New Roman"/>
          <w:sz w:val="28"/>
        </w:rPr>
        <w:t xml:space="preserve"> г. № </w:t>
      </w:r>
      <w:r w:rsidR="009D3C9B">
        <w:rPr>
          <w:rFonts w:ascii="Times New Roman" w:eastAsia="Times New Roman" w:hAnsi="Times New Roman" w:cs="Times New Roman"/>
          <w:sz w:val="28"/>
        </w:rPr>
        <w:t>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sidR="009D3C9B">
        <w:rPr>
          <w:rFonts w:ascii="Times New Roman" w:eastAsia="Times New Roman" w:hAnsi="Times New Roman" w:cs="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w:t>
      </w:r>
      <w:r w:rsidR="009D3C9B">
        <w:rPr>
          <w:rFonts w:ascii="Times New Roman" w:eastAsia="Times New Roman" w:hAnsi="Times New Roman" w:cs="Times New Roman"/>
          <w:sz w:val="28"/>
        </w:rPr>
        <w:lastRenderedPageBreak/>
        <w:t>услугу, руководителя МФЦ</w:t>
      </w:r>
      <w:proofErr w:type="gramEnd"/>
      <w:r w:rsidR="009D3C9B">
        <w:rPr>
          <w:rFonts w:ascii="Times New Roman" w:eastAsia="Times New Roman" w:hAnsi="Times New Roman" w:cs="Times New Roman"/>
          <w:sz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9A58AE" w:rsidRDefault="009D3C9B" w:rsidP="009A58AE">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2.7. </w:t>
      </w:r>
      <w:proofErr w:type="gramStart"/>
      <w:r>
        <w:rPr>
          <w:rFonts w:ascii="Times New Roman" w:eastAsia="Times New Roman" w:hAnsi="Times New Roman" w:cs="Times New Roman"/>
          <w:sz w:val="28"/>
        </w:rPr>
        <w:t>Документы и информация, необходимые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района в органах (организациях), в распоряжении которых они находятся, если заявитель не представил такие документы и информацию самостоятельно (в частности, согласно пп.1 п.2.6.1 настоящего Административного регламента).</w:t>
      </w:r>
      <w:proofErr w:type="gramEnd"/>
    </w:p>
    <w:p w:rsidR="00F8470A" w:rsidRDefault="009D3C9B" w:rsidP="009A58AE">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2.8. Исчерпывающий перечень оснований для отказа в приеме документов, необходимых для предоставления муниципальной услуги</w:t>
      </w:r>
    </w:p>
    <w:p w:rsidR="00F8470A" w:rsidRDefault="009A58AE" w:rsidP="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1) направление уведомления от имени заявителя не уполномоченным лицом;</w:t>
      </w:r>
    </w:p>
    <w:p w:rsidR="00F8470A" w:rsidRDefault="009A58AE" w:rsidP="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sidR="009D3C9B">
        <w:rPr>
          <w:rFonts w:ascii="Times New Roman" w:eastAsia="Times New Roman" w:hAnsi="Times New Roman" w:cs="Times New Roman"/>
          <w:sz w:val="28"/>
        </w:rPr>
        <w:t>2) непредставление или представление неполного комплекта документов заявителем, предусмотренных в пункте 2.6 настоящего Административного регламента, обязанность по представлению которых возложена на Заявителя;</w:t>
      </w:r>
      <w:proofErr w:type="gramEnd"/>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 предоставление заявителем недостоверных сведений - в уведомлении и прилагаемых документах имеются недостоверные и (или) 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sidR="009D3C9B">
        <w:rPr>
          <w:rFonts w:ascii="Times New Roman" w:eastAsia="Times New Roman" w:hAnsi="Times New Roman" w:cs="Times New Roman"/>
          <w:sz w:val="28"/>
        </w:rPr>
        <w:t>4) в случае отсутствия в уведомлении об окончании строительства сведений, предусмотренных пунктом 2.6. настоящего Административного регламента, или отсутствия документов, прилагаемых к нему и предусмотренных пунктом 2.6.1.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w:t>
      </w:r>
      <w:proofErr w:type="gramEnd"/>
      <w:r w:rsidR="009D3C9B">
        <w:rPr>
          <w:rFonts w:ascii="Times New Roman" w:eastAsia="Times New Roman" w:hAnsi="Times New Roman" w:cs="Times New Roman"/>
          <w:sz w:val="28"/>
        </w:rPr>
        <w:t xml:space="preserve"> </w:t>
      </w:r>
      <w:proofErr w:type="gramStart"/>
      <w:r w:rsidR="009D3C9B">
        <w:rPr>
          <w:rFonts w:ascii="Times New Roman" w:eastAsia="Times New Roman" w:hAnsi="Times New Roman" w:cs="Times New Roman"/>
          <w:sz w:val="28"/>
        </w:rPr>
        <w:t>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w:t>
      </w:r>
      <w:proofErr w:type="gramEnd"/>
      <w:r w:rsidR="009D3C9B">
        <w:rPr>
          <w:rFonts w:ascii="Times New Roman" w:eastAsia="Times New Roman" w:hAnsi="Times New Roman" w:cs="Times New Roman"/>
          <w:sz w:val="28"/>
        </w:rPr>
        <w:t xml:space="preserve">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2.9. Основания для приостановления или отказа в предоставлении муниципальной услуги.</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r>
      <w:r w:rsidR="009D3C9B">
        <w:rPr>
          <w:rFonts w:ascii="Times New Roman" w:eastAsia="Times New Roman" w:hAnsi="Times New Roman" w:cs="Times New Roman"/>
          <w:sz w:val="28"/>
        </w:rPr>
        <w:t>2.9.1. Основания для приостановления предоставления муниципальной услуги отсутствуют.</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2.9.2. Основаниями для отказа в выдаче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являются: </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sidR="009D3C9B">
        <w:rPr>
          <w:rFonts w:ascii="Times New Roman" w:eastAsia="Times New Roman" w:hAnsi="Times New Roman" w:cs="Times New Roman"/>
          <w:sz w:val="28"/>
        </w:rPr>
        <w:t xml:space="preserve">1) параметры построенного или реконструированного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r>
        <w:rPr>
          <w:rFonts w:ascii="Times New Roman" w:eastAsia="Times New Roman" w:hAnsi="Times New Roman" w:cs="Times New Roman"/>
          <w:sz w:val="28"/>
        </w:rPr>
        <w:t>к</w:t>
      </w:r>
      <w:r w:rsidR="009D3C9B">
        <w:rPr>
          <w:rFonts w:ascii="Times New Roman" w:eastAsia="Times New Roman" w:hAnsi="Times New Roman" w:cs="Times New Roman"/>
          <w:sz w:val="28"/>
        </w:rPr>
        <w:t>одексом РФ, другими федеральными законами;</w:t>
      </w:r>
      <w:proofErr w:type="gramEnd"/>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sidR="009D3C9B">
        <w:rPr>
          <w:rFonts w:ascii="Times New Roman" w:eastAsia="Times New Roman" w:hAnsi="Times New Roman" w:cs="Times New Roman"/>
          <w:sz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009D3C9B">
        <w:rPr>
          <w:rFonts w:ascii="Times New Roman" w:eastAsia="Times New Roman" w:hAnsi="Times New Roman" w:cs="Times New Roman"/>
          <w:sz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w:t>
      </w:r>
      <w:r>
        <w:rPr>
          <w:rFonts w:ascii="Times New Roman" w:eastAsia="Times New Roman" w:hAnsi="Times New Roman" w:cs="Times New Roman"/>
          <w:sz w:val="28"/>
        </w:rPr>
        <w:t>к</w:t>
      </w:r>
      <w:r w:rsidR="009D3C9B">
        <w:rPr>
          <w:rFonts w:ascii="Times New Roman" w:eastAsia="Times New Roman" w:hAnsi="Times New Roman" w:cs="Times New Roman"/>
          <w:sz w:val="28"/>
        </w:rPr>
        <w:t>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sidR="009D3C9B">
        <w:rPr>
          <w:rFonts w:ascii="Times New Roman" w:eastAsia="Times New Roman" w:hAnsi="Times New Roman" w:cs="Times New Roman"/>
          <w:sz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9D3C9B">
        <w:rPr>
          <w:rFonts w:ascii="Times New Roman" w:eastAsia="Times New Roman" w:hAnsi="Times New Roman" w:cs="Times New Roman"/>
          <w:sz w:val="28"/>
        </w:rPr>
        <w:t>, и такой объект капитального строительства не введен в эксплуатацию.</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2.10. Услуги, являющиеся необходимыми и обязательными для предоставления муниципальной услуги, отсутствуют. </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r>
      <w:r w:rsidR="009D3C9B">
        <w:rPr>
          <w:rFonts w:ascii="Times New Roman" w:eastAsia="Times New Roman" w:hAnsi="Times New Roman" w:cs="Times New Roman"/>
          <w:sz w:val="28"/>
        </w:rPr>
        <w:t>2.11. Предоставление муниципальной услуги осуществляется бесплатно.</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2.13. Регистрация уведомления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 района.</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При поступлении в Администрацию района уведомления о предоставлении муниципальной услуги в письменной форме в нерабочий или праздничный день, регистрация уведомления осуществляется в первый рабочий день, следующий за нерабочим или праздничным днем.</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района и включают места для информирования, ожидания и приема заявителей, места для заполнения уведомлений.</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Присутственные места в Администрации района оборудуются:</w:t>
      </w:r>
    </w:p>
    <w:p w:rsidR="00F8470A" w:rsidRDefault="009A58AE">
      <w:pPr>
        <w:tabs>
          <w:tab w:val="left" w:pos="28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противопожарной системой и средствами пожаротушения;</w:t>
      </w:r>
    </w:p>
    <w:p w:rsidR="00F8470A" w:rsidRDefault="009A58AE">
      <w:pPr>
        <w:tabs>
          <w:tab w:val="left" w:pos="28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системой оповещения о возникновении чрезвычайной ситуации;</w:t>
      </w:r>
    </w:p>
    <w:p w:rsidR="00F8470A" w:rsidRDefault="009A58AE">
      <w:pPr>
        <w:tabs>
          <w:tab w:val="left" w:pos="28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системой охраны.</w:t>
      </w:r>
    </w:p>
    <w:p w:rsidR="00F8470A" w:rsidRDefault="009D3C9B">
      <w:pPr>
        <w:tabs>
          <w:tab w:val="left" w:pos="28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Вход и выход из помещений оборудуются соответствующими указателями с автономными источниками бесперебойного питания.</w:t>
      </w:r>
    </w:p>
    <w:p w:rsidR="00F8470A" w:rsidRDefault="009D3C9B">
      <w:pPr>
        <w:tabs>
          <w:tab w:val="left" w:pos="28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Pr>
          <w:rFonts w:ascii="Times New Roman" w:eastAsia="Times New Roman" w:hAnsi="Times New Roman" w:cs="Times New Roman"/>
          <w:sz w:val="28"/>
        </w:rPr>
        <w:t>банкетками</w:t>
      </w:r>
      <w:proofErr w:type="spellEnd"/>
      <w:r>
        <w:rPr>
          <w:rFonts w:ascii="Times New Roman" w:eastAsia="Times New Roman" w:hAnsi="Times New Roman" w:cs="Times New Roman"/>
          <w:sz w:val="28"/>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Места для заполнения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уведомлений и канцелярскими принадлежностями.</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w:t>
      </w:r>
      <w:r w:rsidR="009D3C9B">
        <w:rPr>
          <w:rFonts w:ascii="Times New Roman" w:eastAsia="Times New Roman" w:hAnsi="Times New Roman" w:cs="Times New Roman"/>
          <w:sz w:val="28"/>
        </w:rPr>
        <w:lastRenderedPageBreak/>
        <w:t>которых размещается информация, указанная в пункте 1.4.12 настоящего Административного регламента.</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Для инвалидов по зрению обеспечивается дублирование необходимой для ознакомления звуковой и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допуск </w:t>
      </w:r>
      <w:proofErr w:type="spellStart"/>
      <w:r w:rsidR="009D3C9B">
        <w:rPr>
          <w:rFonts w:ascii="Times New Roman" w:eastAsia="Times New Roman" w:hAnsi="Times New Roman" w:cs="Times New Roman"/>
          <w:sz w:val="28"/>
        </w:rPr>
        <w:t>сурдопереводчика</w:t>
      </w:r>
      <w:proofErr w:type="spellEnd"/>
      <w:r w:rsidR="009D3C9B">
        <w:rPr>
          <w:rFonts w:ascii="Times New Roman" w:eastAsia="Times New Roman" w:hAnsi="Times New Roman" w:cs="Times New Roman"/>
          <w:sz w:val="28"/>
        </w:rPr>
        <w:t xml:space="preserve"> и </w:t>
      </w:r>
      <w:proofErr w:type="spellStart"/>
      <w:r w:rsidR="009D3C9B">
        <w:rPr>
          <w:rFonts w:ascii="Times New Roman" w:eastAsia="Times New Roman" w:hAnsi="Times New Roman" w:cs="Times New Roman"/>
          <w:sz w:val="28"/>
        </w:rPr>
        <w:t>тифлосурдопереводчика</w:t>
      </w:r>
      <w:proofErr w:type="spellEnd"/>
      <w:r w:rsidR="009D3C9B">
        <w:rPr>
          <w:rFonts w:ascii="Times New Roman" w:eastAsia="Times New Roman" w:hAnsi="Times New Roman" w:cs="Times New Roman"/>
          <w:sz w:val="28"/>
        </w:rPr>
        <w:t>.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На стоянке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2.15. Показателями доступности и качества предоставления муниципальной услуги являются:</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количество взаимодействий заявителя с должностными лицами Администрации района при предоставлении муниципальной услуги и их продолжительность;</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r>
      <w:r w:rsidR="009D3C9B">
        <w:rPr>
          <w:rFonts w:ascii="Times New Roman" w:eastAsia="Times New Roman" w:hAnsi="Times New Roman" w:cs="Times New Roman"/>
          <w:sz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2.16. Информация о предоставляемой муниципальной услуге, формы  уведомления могут быть получены с использованием ресурсов в сети Интернет, указанных в пункте 1.4.3 настоящего Административного регламента.</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При подаче уведомления о предоставлении муниципальной услуги в электронном виде через Порталы Заявитель может получить информацию о ходе рассмотрения уведомления о предоставлении муниципальной услуги на Порталах.</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Заявитель может получить результат предоставления муниципальной услуги в электронном виде через Порталы. Для этого в уведомлении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уведомления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2.17. </w:t>
      </w:r>
      <w:proofErr w:type="gramStart"/>
      <w:r w:rsidR="009D3C9B">
        <w:rPr>
          <w:rFonts w:ascii="Times New Roman" w:eastAsia="Times New Roman" w:hAnsi="Times New Roman" w:cs="Times New Roman"/>
          <w:sz w:val="28"/>
        </w:rPr>
        <w:t>Запросы (заявления, уведомление) и документы, предусмотренные соответственно пунктами 2.6 настоящего Административного регламента, могут быть поданы заявителем в Администрацию района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района либо через должностных лиц МФЦ, с которым (которыми) у Администрации района заключено соглашение о взаимодействии.</w:t>
      </w:r>
      <w:proofErr w:type="gramEnd"/>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Предоставление муниципальной услуги в электронной форме, в том числе подача заявителем заявления (уведомления)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Правительством Российской Федерации или Правительством Самарской области могут быть установлены случаи, в которых направление документов для получения муниципальной услуги осуществляется исключительно в электронной форме.</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2.18. Запросы о предоставлении документов (информации), указанных в пунктах 2.7 настоящего Административного регламента, и ответы на них </w:t>
      </w:r>
      <w:r w:rsidR="009D3C9B">
        <w:rPr>
          <w:rFonts w:ascii="Times New Roman" w:eastAsia="Times New Roman" w:hAnsi="Times New Roman" w:cs="Times New Roman"/>
          <w:sz w:val="28"/>
        </w:rPr>
        <w:lastRenderedPageBreak/>
        <w:t>направляются в форме электронного документа с использованием единой системы межведомственного электронного взаимодействия.</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2.19. </w:t>
      </w:r>
      <w:proofErr w:type="gramStart"/>
      <w:r w:rsidR="009D3C9B">
        <w:rPr>
          <w:rFonts w:ascii="Times New Roman" w:eastAsia="Times New Roman" w:hAnsi="Times New Roman" w:cs="Times New Roman"/>
          <w:sz w:val="28"/>
        </w:rPr>
        <w:t>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уполномоченного органа не вправе требовать от Заявителя представления документов и информации, отсутствие и (или) недостоверность которых не</w:t>
      </w:r>
      <w:proofErr w:type="gramEnd"/>
      <w:r w:rsidR="009D3C9B">
        <w:rPr>
          <w:rFonts w:ascii="Times New Roman" w:eastAsia="Times New Roman" w:hAnsi="Times New Roman" w:cs="Times New Roman"/>
          <w:sz w:val="28"/>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470A" w:rsidRDefault="009A58AE">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sidR="009D3C9B">
        <w:rPr>
          <w:rFonts w:ascii="Times New Roman" w:eastAsia="Times New Roman" w:hAnsi="Times New Roman" w:cs="Times New Roman"/>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w:t>
      </w:r>
      <w:proofErr w:type="gramEnd"/>
      <w:r w:rsidR="009D3C9B">
        <w:rPr>
          <w:rFonts w:ascii="Times New Roman" w:eastAsia="Times New Roman" w:hAnsi="Times New Roman" w:cs="Times New Roman"/>
          <w:sz w:val="28"/>
        </w:rPr>
        <w:t>, а также приносятся извинения за доставленные неудобства.</w:t>
      </w:r>
    </w:p>
    <w:p w:rsidR="00AC5215" w:rsidRDefault="009D3C9B">
      <w:pPr>
        <w:tabs>
          <w:tab w:val="left" w:pos="284"/>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F8470A" w:rsidRDefault="009D3C9B">
      <w:pPr>
        <w:tabs>
          <w:tab w:val="left" w:pos="284"/>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в электронной форме</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3.1. Предоставление муниципальной услуги включает в себя следующие административные процедуры: </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приём заявления (уведомления) и иных документов, необходимых для предоставления муниципальной услуги, при личном обращении заявителя;</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прием документов при обращении по почте либо в электронной форме;</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r>
      <w:r w:rsidR="009D3C9B">
        <w:rPr>
          <w:rFonts w:ascii="Times New Roman" w:eastAsia="Times New Roman" w:hAnsi="Times New Roman" w:cs="Times New Roman"/>
          <w:sz w:val="28"/>
        </w:rPr>
        <w:t>- прием заявления (уведомления) и иных документов, необходимых для предоставления муниципальной услуги, на базе МФЦ;</w:t>
      </w:r>
    </w:p>
    <w:p w:rsidR="00F8470A" w:rsidRDefault="009D3C9B">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E754F">
        <w:rPr>
          <w:rFonts w:ascii="Times New Roman" w:eastAsia="Times New Roman" w:hAnsi="Times New Roman" w:cs="Times New Roman"/>
          <w:sz w:val="28"/>
        </w:rPr>
        <w:tab/>
      </w:r>
      <w:r>
        <w:rPr>
          <w:rFonts w:ascii="Times New Roman" w:eastAsia="Times New Roman" w:hAnsi="Times New Roman" w:cs="Times New Roman"/>
          <w:sz w:val="28"/>
        </w:rPr>
        <w:t>- формирование и направление межведомственных запросов.</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Блок-схема административных процедур приведена в Приложении</w:t>
      </w:r>
      <w:r>
        <w:rPr>
          <w:rFonts w:ascii="Times New Roman" w:eastAsia="Times New Roman" w:hAnsi="Times New Roman" w:cs="Times New Roman"/>
          <w:sz w:val="28"/>
        </w:rPr>
        <w:t xml:space="preserve"> № 4</w:t>
      </w:r>
      <w:r w:rsidR="009D3C9B">
        <w:rPr>
          <w:rFonts w:ascii="Times New Roman" w:eastAsia="Times New Roman" w:hAnsi="Times New Roman" w:cs="Times New Roman"/>
          <w:sz w:val="28"/>
        </w:rPr>
        <w:t xml:space="preserve"> к настоящему Административному регламенту.</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Приём уведомления и иных документов, необходимых для предоставления муниципальной услуги, при личном обращении заявителя</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района с соответствующим уведомлением и документами, необходимыми для предоставления муниципальной услуги.</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3.3. Должностным лицом, осуществляющим административную процедуру, является должностное лицо Администрации района, уполномоченное на прием уведомления и документов для предоставления муниципальной услуги (далее – должностное лицо, ответственное за прием запроса и документов).</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3.4. Должностное лицо, ответственное за прием уведомления и документов:</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1) осуществляет прием уведомления и документов;</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2) проверяет комплектность представленных заявителем документов, исходя из соответственно требований пункта 2.6 настоящего Административного регламента, и формирует комплект документов, представленных заявителем;</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 регистрирует уведомление в журнале регистрации входящих документов. Под регистрацией в журнале регистрации входящих документов понимается как регистрация уведомления на бумажном носителе, так и регистрация запроса в используемой в Администрации района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уведомления.</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3.5. </w:t>
      </w:r>
      <w:proofErr w:type="gramStart"/>
      <w:r w:rsidR="009D3C9B">
        <w:rPr>
          <w:rFonts w:ascii="Times New Roman" w:eastAsia="Times New Roman" w:hAnsi="Times New Roman" w:cs="Times New Roman"/>
          <w:sz w:val="28"/>
        </w:rPr>
        <w:t xml:space="preserve">Если при проверке комплектности представленных заявителем документов, исходя из соответственно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roofErr w:type="gramEnd"/>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В случае отказа заявителя от доработки документов, должностное лицо, ответственное за прием уведомления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r>
      <w:r w:rsidR="009D3C9B">
        <w:rPr>
          <w:rFonts w:ascii="Times New Roman" w:eastAsia="Times New Roman" w:hAnsi="Times New Roman" w:cs="Times New Roman"/>
          <w:sz w:val="28"/>
        </w:rPr>
        <w:t xml:space="preserve">При желании заявителя устранить препятствия, прервав подачу документов, должностное лицо, ответственное за прием уведомления и документов, возвращает документы заявителю. </w:t>
      </w:r>
    </w:p>
    <w:p w:rsidR="00F8470A" w:rsidRDefault="00DE754F">
      <w:pPr>
        <w:tabs>
          <w:tab w:val="left" w:pos="284"/>
        </w:tabs>
        <w:spacing w:after="0" w:line="240" w:lineRule="auto"/>
        <w:ind w:firstLine="284"/>
        <w:jc w:val="both"/>
        <w:rPr>
          <w:rFonts w:ascii="Times New Roman" w:eastAsia="Times New Roman" w:hAnsi="Times New Roman" w:cs="Times New Roman"/>
          <w:sz w:val="12"/>
        </w:rPr>
      </w:pPr>
      <w:r>
        <w:rPr>
          <w:rFonts w:ascii="Times New Roman" w:eastAsia="Times New Roman" w:hAnsi="Times New Roman" w:cs="Times New Roman"/>
          <w:sz w:val="28"/>
        </w:rPr>
        <w:tab/>
      </w:r>
      <w:r w:rsidR="009D3C9B">
        <w:rPr>
          <w:rFonts w:ascii="Times New Roman" w:eastAsia="Times New Roman" w:hAnsi="Times New Roman" w:cs="Times New Roman"/>
          <w:sz w:val="28"/>
        </w:rPr>
        <w:t>Максимальный срок выполнения действий, предусмотренных настоящим пунктом, составляет 15 минут.</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3.6. Максимальный срок выполнения административной процедуры, предусмотренной пунктом 3.4 настоящего Административного регламента, составляет 1 рабочий день.</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3.7. Критерием принятия решения является наличие уведомления и (или) документов, которые заявитель должен представить самостоятельно.</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3.8. Результатом административной процедуры является прием документов, представленных заявителем. </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Способом фиксации результата административной процедуры является регистрация уведомления в журнале регистрации входящих документов.</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Прием документов при обращении по почте либо в электронной форме </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3.9. Основанием (юридическим фактом) для начала административной процедуры является поступление в администрацию по почте либо посредством Единого портала государственных и муниципальных услуг, Портала государственных и муниципальных услуг Самарской области, уведомления о предоставлении муниципальной услуги.</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3.10. Должностное лицо, ответственное за прием уведомления и документов: </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1) регистрирует </w:t>
      </w:r>
      <w:proofErr w:type="gramStart"/>
      <w:r w:rsidR="009D3C9B">
        <w:rPr>
          <w:rFonts w:ascii="Times New Roman" w:eastAsia="Times New Roman" w:hAnsi="Times New Roman" w:cs="Times New Roman"/>
          <w:sz w:val="28"/>
        </w:rPr>
        <w:t>поступивший</w:t>
      </w:r>
      <w:proofErr w:type="gramEnd"/>
      <w:r w:rsidR="009D3C9B">
        <w:rPr>
          <w:rFonts w:ascii="Times New Roman" w:eastAsia="Times New Roman" w:hAnsi="Times New Roman" w:cs="Times New Roman"/>
          <w:sz w:val="28"/>
        </w:rPr>
        <w:t xml:space="preserve"> уведомление в журнале регистрации входящих документов;</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2) проверяет комплектность представленных заявителем документов, исходя из соответственно требований пункта 2.6 настоящего Административного регламента, и формирует комплект документов, представленных заявителем;</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уведомления о предоставлении муниципальной услуги по форме согласно Приложению</w:t>
      </w:r>
      <w:r>
        <w:rPr>
          <w:rFonts w:ascii="Times New Roman" w:eastAsia="Times New Roman" w:hAnsi="Times New Roman" w:cs="Times New Roman"/>
          <w:sz w:val="28"/>
        </w:rPr>
        <w:t xml:space="preserve"> № </w:t>
      </w:r>
      <w:r w:rsidR="009D3C9B">
        <w:rPr>
          <w:rFonts w:ascii="Times New Roman" w:eastAsia="Times New Roman" w:hAnsi="Times New Roman" w:cs="Times New Roman"/>
          <w:sz w:val="28"/>
        </w:rPr>
        <w:t xml:space="preserve">5 к настоящему Административному регламенту. Второй экземпляр уведомления на бумажном носителе хранится в администрации. </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3.11. Максимальный срок административной процедуры не может превышать 1 рабочий день.</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3.12. Критерием принятия решения является наличие уведомления и (или) документов, представленных по почте, либо в электронной форме.</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3.13. Результатом административной процедуры является прием документов, представленных заявителем. </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Способом фиксации результата административной процедуры является регистрация уведомления в журнале регистрации входящих документов, уведомление заявителя.</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Прием заявления (уведомления) и иных документов, необходимых для предоставления муниципальной услуги, на базе МФЦ.</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r>
      <w:r w:rsidR="009D3C9B">
        <w:rPr>
          <w:rFonts w:ascii="Times New Roman" w:eastAsia="Times New Roman" w:hAnsi="Times New Roman" w:cs="Times New Roman"/>
          <w:sz w:val="28"/>
        </w:rPr>
        <w:t>3.14. Основанием (юридическим фактом) для приема документов на базе МФЦ, является обращение заявителя с уведомлением и (или) документами, необходимыми для предоставления муниципальной услуги, в МФЦ.</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3.16. При получении уведомления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009D3C9B">
        <w:rPr>
          <w:rFonts w:ascii="Times New Roman" w:eastAsia="Times New Roman" w:hAnsi="Times New Roman" w:cs="Times New Roman"/>
          <w:sz w:val="28"/>
        </w:rPr>
        <w:t>экспресс-почтой</w:t>
      </w:r>
      <w:proofErr w:type="gramEnd"/>
      <w:r w:rsidR="009D3C9B">
        <w:rPr>
          <w:rFonts w:ascii="Times New Roman" w:eastAsia="Times New Roman" w:hAnsi="Times New Roman" w:cs="Times New Roman"/>
          <w:sz w:val="28"/>
        </w:rPr>
        <w:t xml:space="preserve"> сотрудник МФЦ, ответственный за прием и регистрацию документов, регистрирует  уведомление в Электронном журнале.</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3.17. Сотрудник МФЦ, ответственный за прием и регистрацию документов, при получении уведомления о предоставлении муниципальной услуги и (или) документов по почте, от курьера или </w:t>
      </w:r>
      <w:proofErr w:type="gramStart"/>
      <w:r w:rsidR="009D3C9B">
        <w:rPr>
          <w:rFonts w:ascii="Times New Roman" w:eastAsia="Times New Roman" w:hAnsi="Times New Roman" w:cs="Times New Roman"/>
          <w:sz w:val="28"/>
        </w:rPr>
        <w:t>экспресс-почтой</w:t>
      </w:r>
      <w:proofErr w:type="gramEnd"/>
      <w:r w:rsidR="009D3C9B">
        <w:rPr>
          <w:rFonts w:ascii="Times New Roman" w:eastAsia="Times New Roman" w:hAnsi="Times New Roman" w:cs="Times New Roman"/>
          <w:sz w:val="28"/>
        </w:rPr>
        <w:t>:</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передает уведомление и (или) документы сотруднику МФЦ, ответственному за доставку документов в Администрацию района;</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составляет и направляет в адрес заявителя расписку о приеме пакета документов согласно Приложению</w:t>
      </w:r>
      <w:r>
        <w:rPr>
          <w:rFonts w:ascii="Times New Roman" w:eastAsia="Times New Roman" w:hAnsi="Times New Roman" w:cs="Times New Roman"/>
          <w:sz w:val="28"/>
        </w:rPr>
        <w:t xml:space="preserve"> № </w:t>
      </w:r>
      <w:r w:rsidR="009D3C9B">
        <w:rPr>
          <w:rFonts w:ascii="Times New Roman" w:eastAsia="Times New Roman" w:hAnsi="Times New Roman" w:cs="Times New Roman"/>
          <w:sz w:val="28"/>
        </w:rPr>
        <w:t>6 к настоящему Административному регламенту.</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 настоящего Административного регламента. Если представленные документы не соответствуют требованиям соответственно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Сотрудник МФЦ, ответственный за прием и регистрацию документов, регистрирует уведомление в Электронном журнале, после чего заявлению присваивается индивидуальный порядковый номер и оформляется расписка о приеме документов.</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w:t>
      </w:r>
      <w:r w:rsidR="009D3C9B">
        <w:rPr>
          <w:rFonts w:ascii="Times New Roman" w:eastAsia="Times New Roman" w:hAnsi="Times New Roman" w:cs="Times New Roman"/>
          <w:sz w:val="28"/>
        </w:rPr>
        <w:lastRenderedPageBreak/>
        <w:t xml:space="preserve">уведомления о предоставлении муниципальной услуги и (или) документов по почте, от курьера или </w:t>
      </w:r>
      <w:proofErr w:type="gramStart"/>
      <w:r w:rsidR="009D3C9B">
        <w:rPr>
          <w:rFonts w:ascii="Times New Roman" w:eastAsia="Times New Roman" w:hAnsi="Times New Roman" w:cs="Times New Roman"/>
          <w:sz w:val="28"/>
        </w:rPr>
        <w:t>экспресс-почтой</w:t>
      </w:r>
      <w:proofErr w:type="gramEnd"/>
      <w:r w:rsidR="009D3C9B">
        <w:rPr>
          <w:rFonts w:ascii="Times New Roman" w:eastAsia="Times New Roman" w:hAnsi="Times New Roman" w:cs="Times New Roman"/>
          <w:sz w:val="28"/>
        </w:rPr>
        <w:t>.</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3.19. Сотрудник МФЦ, ответственный за прием и регистрацию документов, принятый при непосредственном обращении заявителя в МФЦ и зарегистрированный запрос (заявление или уведомление) и представленные заявителем в МФЦ документы передает сотруднику МФЦ, ответственному за формирование дела.</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 района.</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3.21. Дело доставляется в Администрацию района сотрудником МФЦ, ответственным за доставку документов. </w:t>
      </w:r>
      <w:proofErr w:type="gramStart"/>
      <w:r w:rsidR="009D3C9B">
        <w:rPr>
          <w:rFonts w:ascii="Times New Roman" w:eastAsia="Times New Roman" w:hAnsi="Times New Roman" w:cs="Times New Roman"/>
          <w:sz w:val="28"/>
        </w:rPr>
        <w:t>Максимальный срок выполнения данного действия устанавливается соглашением Администрации района о взаимодействии с МФЦ, но не может превышать 1 рабочего дня с момента непосредственного обращения заявителя с запросом (заявлением или уведомлением) и (или) документами в МФЦ или поступления в МФЦ запроса (заявления или уведомления) о предоставлении муниципальной услуги и (или) документов по почте, от курьера или экспресс-почтой.</w:t>
      </w:r>
      <w:proofErr w:type="gramEnd"/>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Должностное лицо Администрации района,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3.22. Дальнейшее рассмотрение поступившего из МФЦ от заявителя запроса (заявления или уведомления) и представленных заявителем в МФЦ документов осуществляется Администрацией района в порядке, </w:t>
      </w:r>
      <w:r w:rsidR="00AC5215">
        <w:rPr>
          <w:rFonts w:ascii="Times New Roman" w:eastAsia="Times New Roman" w:hAnsi="Times New Roman" w:cs="Times New Roman"/>
          <w:sz w:val="28"/>
        </w:rPr>
        <w:t>установленном пунктами 3.4, 3.6</w:t>
      </w:r>
      <w:r w:rsidR="009D3C9B">
        <w:rPr>
          <w:rFonts w:ascii="Times New Roman" w:eastAsia="Times New Roman" w:hAnsi="Times New Roman" w:cs="Times New Roman"/>
          <w:sz w:val="28"/>
        </w:rPr>
        <w:t>–3.8 настоящего Административного регламента.</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3.23. Критерием приема документов на базе МФЦ является наличие запроса (заявления или уведомления) и документов, которые заявитель должен представить самостоятельно.</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3.24. Результатом административной процедуры является доставка в Администрацию района запроса (заявления или уведомления) и представленных заявителем в МФЦ документов.</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3.25. Способами фиксации результата административной процедуры являются регистрация представленного запроса (заявления или уведомления) в Электронном журнале, расписка МФЦ, выданная заявителю, о приеме документов, расписка Администрации района о принятии представленных документов для предоставления муниципальной услуги.</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3.26. Основанием (юридическим фактом) начала выполнения административной процедуры в части формирования и направления межведомственных запросов является непредставление заявителем документов, указанных в пунктах 2.7 настоящего Административного регламента.</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r>
      <w:r w:rsidR="009D3C9B">
        <w:rPr>
          <w:rFonts w:ascii="Times New Roman" w:eastAsia="Times New Roman" w:hAnsi="Times New Roman" w:cs="Times New Roman"/>
          <w:sz w:val="28"/>
        </w:rPr>
        <w:t>3.27. Должностное лицо, ответственное за предоставление муниципальной услуги, в течение 1 (одного) рабочего дня со дня регистрации уведомления осуществляет следующие действия:</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1) проводит проверку наличия документов, необходимых для предоставления муниципальной услуги;</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sidR="009D3C9B">
        <w:rPr>
          <w:rFonts w:ascii="Times New Roman" w:eastAsia="Times New Roman" w:hAnsi="Times New Roman" w:cs="Times New Roman"/>
          <w:sz w:val="28"/>
        </w:rPr>
        <w:t>2) при отсутствии необходимых документов подготавливает 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о предоставлении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межведомственные запросы о предоставлении запрашиваемых сведений на бумажном носителе, согласно требованиям</w:t>
      </w:r>
      <w:proofErr w:type="gramEnd"/>
      <w:r w:rsidR="009D3C9B">
        <w:rPr>
          <w:rFonts w:ascii="Times New Roman" w:eastAsia="Times New Roman" w:hAnsi="Times New Roman" w:cs="Times New Roman"/>
          <w:sz w:val="28"/>
        </w:rPr>
        <w:t xml:space="preserve">, </w:t>
      </w:r>
      <w:proofErr w:type="gramStart"/>
      <w:r w:rsidR="009D3C9B">
        <w:rPr>
          <w:rFonts w:ascii="Times New Roman" w:eastAsia="Times New Roman" w:hAnsi="Times New Roman" w:cs="Times New Roman"/>
          <w:sz w:val="28"/>
        </w:rPr>
        <w:t>предусмотренным</w:t>
      </w:r>
      <w:proofErr w:type="gramEnd"/>
      <w:r w:rsidR="009D3C9B">
        <w:rPr>
          <w:rFonts w:ascii="Times New Roman" w:eastAsia="Times New Roman" w:hAnsi="Times New Roman" w:cs="Times New Roman"/>
          <w:sz w:val="28"/>
        </w:rPr>
        <w:t xml:space="preserve"> пунктами 1-8 части 1 статьи 7.2 Федерального закона от 27 июля 2010 года</w:t>
      </w:r>
      <w:r>
        <w:rPr>
          <w:rFonts w:ascii="Times New Roman" w:eastAsia="Times New Roman" w:hAnsi="Times New Roman" w:cs="Times New Roman"/>
          <w:sz w:val="28"/>
        </w:rPr>
        <w:t xml:space="preserve"> № </w:t>
      </w:r>
      <w:r w:rsidR="009D3C9B">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3.28. Если заявитель не представил правоустанавливающие документы на земельный участок,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3.29. Направление запросов в предусмотренные в пункте 3.28 Административного регламента органы (организации)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 или курьером.</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1 рабочий день со дня регистрации заявления (уведомления). </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3.30. Максимальный срок для выполнения административной процедуры не должен превышать 1 рабочий день </w:t>
      </w:r>
      <w:proofErr w:type="gramStart"/>
      <w:r w:rsidR="009D3C9B">
        <w:rPr>
          <w:rFonts w:ascii="Times New Roman" w:eastAsia="Times New Roman" w:hAnsi="Times New Roman" w:cs="Times New Roman"/>
          <w:sz w:val="28"/>
        </w:rPr>
        <w:t>с даты регистрации</w:t>
      </w:r>
      <w:proofErr w:type="gramEnd"/>
      <w:r w:rsidR="009D3C9B">
        <w:rPr>
          <w:rFonts w:ascii="Times New Roman" w:eastAsia="Times New Roman" w:hAnsi="Times New Roman" w:cs="Times New Roman"/>
          <w:sz w:val="28"/>
        </w:rPr>
        <w:t xml:space="preserve"> уведомления.</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района либо неработоспособностью каналов связи, обеспечивающих доступ к сервисам.</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3.32. Направление межведомственного запроса на бумажном носителе должностным лицом осуществляется одним из следующих способов:</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почтовым отправлением;</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курьером, под расписку.</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r>
      <w:r w:rsidR="009D3C9B">
        <w:rPr>
          <w:rFonts w:ascii="Times New Roman" w:eastAsia="Times New Roman" w:hAnsi="Times New Roman" w:cs="Times New Roman"/>
          <w:sz w:val="28"/>
        </w:rPr>
        <w:t>В данном случае межведомственный запрос должен содержать следующие сведения:</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1) наименование Администрации района, направляющей межведомственный запрос;</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2) наименование органа, в адрес которого направляется межведомственный запрос;</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3) наименование муниципальной услуги, для предоставления которой необходимо представление документов и (или) информации; </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5) сведения, необходимые для представления документов и (или) информации, установленные настоящим Административным регламентом;</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6) контактная информация для направления ответа на межведомственный запрос;</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7) дата направления межведомственного запроса;</w:t>
      </w:r>
    </w:p>
    <w:p w:rsidR="00F8470A" w:rsidRDefault="00DE754F">
      <w:pPr>
        <w:tabs>
          <w:tab w:val="left" w:pos="0"/>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3.33.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соответственно пунктом 2.7 настоящего Административного регламента.   </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3.34. Результатом административной процедуры является формирование полного комплекта документов. </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Способом фиксации результата административной процедуры является регистрация ответов из органов (организаций), предусмотренных в пунктах 3.28  настоящего Административного регламента, на межведомственные запросы.</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Рассмотрение уведомления и прилагаемых к нему документов, формирование документов, являющихся результатом предоставления муниципальной услуги и направление документов заявителю.</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3.35. Основанием для начала административной процедуры является регистрация уведомления и прилагаемых к нему документов.</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3.36. Должностное лицо, ответственное за предоставление муниципальной услуги:</w:t>
      </w:r>
    </w:p>
    <w:p w:rsidR="00F8470A" w:rsidRDefault="009D3C9B">
      <w:pPr>
        <w:tabs>
          <w:tab w:val="left" w:pos="28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течение 3 (трех) рабочих дней со дня регистрации уведомления проводит проверку уведомления и прилагаемых к нему документов на соответствие перечню, указанному в пункте 2.6.1 настоящего Административного регламента, на наличие (отсутствие) оснований для возврата уведомления об окончании строительства, указанных в пункте 2.8 настоящего Административного регламента;</w:t>
      </w:r>
    </w:p>
    <w:p w:rsidR="00F8470A" w:rsidRDefault="009D3C9B" w:rsidP="004C0A47">
      <w:pPr>
        <w:tabs>
          <w:tab w:val="left" w:pos="28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в течение 7 (семи) рабочих дней со дня регистрации уведомления проводит проверку соответствия указанных в уведомлении об окончании строительства параметров объекта индивидуального жилищного </w:t>
      </w:r>
      <w:r>
        <w:rPr>
          <w:rFonts w:ascii="Times New Roman" w:eastAsia="Times New Roman" w:hAnsi="Times New Roman" w:cs="Times New Roman"/>
          <w:sz w:val="28"/>
        </w:rPr>
        <w:lastRenderedPageBreak/>
        <w:t>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w:t>
      </w:r>
      <w:proofErr w:type="gramEnd"/>
      <w:r>
        <w:rPr>
          <w:rFonts w:ascii="Times New Roman" w:eastAsia="Times New Roman" w:hAnsi="Times New Roman" w:cs="Times New Roman"/>
          <w:sz w:val="28"/>
        </w:rPr>
        <w:t xml:space="preserve">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w:t>
      </w:r>
      <w:r w:rsidR="004C0A47">
        <w:rPr>
          <w:rFonts w:ascii="Times New Roman" w:eastAsia="Times New Roman" w:hAnsi="Times New Roman" w:cs="Times New Roman"/>
          <w:sz w:val="28"/>
        </w:rPr>
        <w:t>ательством Российской Федерации.</w:t>
      </w:r>
      <w:r w:rsidR="00DE754F">
        <w:rPr>
          <w:rFonts w:ascii="Times New Roman" w:eastAsia="Times New Roman" w:hAnsi="Times New Roman" w:cs="Times New Roman"/>
          <w:sz w:val="28"/>
        </w:rPr>
        <w:tab/>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3.37. Результатом административной процедуры является:</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возврат уведомления и прилагаемых к нему документов</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без рассмотрения с указанием причин возврата;</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направление уведомления о соответствии построенного или реконструированного объекта индивидуального жилищного строительства или садового дома требованиям градостроительного законодательства;</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направление уведомления о несоответствии построенного или реконструированного объекта индивидуального жилищного строительства или садового дома требованиям градостроительного законодательства.</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3.38. Подготовка и направление заявителю документов, являющихся результатом предоставления муниципальной услуги, осуществляется в течение срока, установленного пунктом 3.4.1 настоящего Административного регламента.</w:t>
      </w:r>
    </w:p>
    <w:p w:rsidR="00DE754F"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3.39. Способом фиксации результата выполнения административной процедуры является регистрация документов, являющиеся результатом предоставления муниципальной услуги, в соответствующих журналах.</w:t>
      </w:r>
    </w:p>
    <w:p w:rsidR="00F8470A" w:rsidRDefault="009D3C9B">
      <w:pPr>
        <w:tabs>
          <w:tab w:val="left" w:pos="284"/>
        </w:tabs>
        <w:spacing w:after="0" w:line="240" w:lineRule="auto"/>
        <w:ind w:firstLine="284"/>
        <w:jc w:val="center"/>
        <w:rPr>
          <w:rFonts w:ascii="Times New Roman" w:eastAsia="Times New Roman" w:hAnsi="Times New Roman" w:cs="Times New Roman"/>
          <w:sz w:val="12"/>
        </w:rPr>
      </w:pPr>
      <w:r>
        <w:rPr>
          <w:rFonts w:ascii="Times New Roman" w:eastAsia="Times New Roman" w:hAnsi="Times New Roman" w:cs="Times New Roman"/>
          <w:b/>
          <w:sz w:val="28"/>
        </w:rPr>
        <w:t xml:space="preserve">4. Формы </w:t>
      </w:r>
      <w:proofErr w:type="gramStart"/>
      <w:r>
        <w:rPr>
          <w:rFonts w:ascii="Times New Roman" w:eastAsia="Times New Roman" w:hAnsi="Times New Roman" w:cs="Times New Roman"/>
          <w:b/>
          <w:sz w:val="28"/>
        </w:rPr>
        <w:t>контроля за</w:t>
      </w:r>
      <w:proofErr w:type="gramEnd"/>
      <w:r>
        <w:rPr>
          <w:rFonts w:ascii="Times New Roman" w:eastAsia="Times New Roman" w:hAnsi="Times New Roman" w:cs="Times New Roman"/>
          <w:b/>
          <w:sz w:val="28"/>
        </w:rPr>
        <w:t xml:space="preserve"> исполнением</w:t>
      </w:r>
      <w:r w:rsidR="00DE754F">
        <w:rPr>
          <w:rFonts w:ascii="Times New Roman" w:eastAsia="Times New Roman" w:hAnsi="Times New Roman" w:cs="Times New Roman"/>
          <w:b/>
          <w:sz w:val="28"/>
        </w:rPr>
        <w:t xml:space="preserve"> </w:t>
      </w:r>
      <w:r>
        <w:rPr>
          <w:rFonts w:ascii="Times New Roman" w:eastAsia="Times New Roman" w:hAnsi="Times New Roman" w:cs="Times New Roman"/>
          <w:b/>
          <w:sz w:val="28"/>
        </w:rPr>
        <w:t>Административного регламента</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sidR="009D3C9B">
        <w:rPr>
          <w:rFonts w:ascii="Times New Roman" w:eastAsia="Times New Roman" w:hAnsi="Times New Roman" w:cs="Times New Roman"/>
          <w:sz w:val="28"/>
        </w:rPr>
        <w:t>4.1.Текущий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руководителем уполномоченного органа либо лицом, его замещающим.</w:t>
      </w:r>
      <w:proofErr w:type="gramEnd"/>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4.2.Периодичность осуществления текущего контроля устанавливается руководителем уполномоченного органа.</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4.3.</w:t>
      </w:r>
      <w:proofErr w:type="gramStart"/>
      <w:r w:rsidR="009D3C9B">
        <w:rPr>
          <w:rFonts w:ascii="Times New Roman" w:eastAsia="Times New Roman" w:hAnsi="Times New Roman" w:cs="Times New Roman"/>
          <w:sz w:val="28"/>
        </w:rPr>
        <w:t>Контроль за</w:t>
      </w:r>
      <w:proofErr w:type="gramEnd"/>
      <w:r w:rsidR="009D3C9B">
        <w:rPr>
          <w:rFonts w:ascii="Times New Roman" w:eastAsia="Times New Roman" w:hAnsi="Times New Roman" w:cs="Times New Roman"/>
          <w:sz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4.4.Периодичность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w:t>
      </w:r>
      <w:r w:rsidR="009D3C9B">
        <w:rPr>
          <w:rFonts w:ascii="Times New Roman" w:eastAsia="Times New Roman" w:hAnsi="Times New Roman" w:cs="Times New Roman"/>
          <w:sz w:val="28"/>
        </w:rPr>
        <w:lastRenderedPageBreak/>
        <w:t>предоставлению муниципальной услуги, определяются планом работы Администрации района на текущий год.</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4.5.Решение об осуществлении плановых и внеплановых проверок полноты и качества предоставления муниципальной услуги принимается руководителем уполномоченного органа.</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4.6.Плановые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Плановые проверки проводятся не реже 1 раза в 3 года.</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4.7.Плановые и внеплановые проверки полноты и качества предоставления муниципальной услуги осуществляются структурным подразделением Администрации района, ответственным за организацию работы по рассмотрению обращений граждан, и руководителем уполномоченного органа на основании соответствующих правовых актов.</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4.8.Должностные лица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4.9.Административную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участвующие в предоставлении муниципальной услуги.</w:t>
      </w:r>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sidR="009D3C9B">
        <w:rPr>
          <w:rFonts w:ascii="Times New Roman" w:eastAsia="Times New Roman" w:hAnsi="Times New Roman" w:cs="Times New Roman"/>
          <w:sz w:val="28"/>
        </w:rPr>
        <w:t>4.10.Заявители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w:t>
      </w:r>
      <w:r w:rsidR="00AC5215">
        <w:rPr>
          <w:rFonts w:ascii="Times New Roman" w:eastAsia="Times New Roman" w:hAnsi="Times New Roman" w:cs="Times New Roman"/>
          <w:sz w:val="28"/>
        </w:rPr>
        <w:t>те Администрации района.</w:t>
      </w:r>
      <w:proofErr w:type="gramEnd"/>
    </w:p>
    <w:p w:rsidR="00F8470A" w:rsidRDefault="00DE754F">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Заявители, направившие заявления о предоставлении муниципальной услуги, могут осуществлять </w:t>
      </w:r>
      <w:proofErr w:type="gramStart"/>
      <w:r w:rsidR="009D3C9B">
        <w:rPr>
          <w:rFonts w:ascii="Times New Roman" w:eastAsia="Times New Roman" w:hAnsi="Times New Roman" w:cs="Times New Roman"/>
          <w:sz w:val="28"/>
        </w:rPr>
        <w:t>контроль за</w:t>
      </w:r>
      <w:proofErr w:type="gramEnd"/>
      <w:r w:rsidR="009D3C9B">
        <w:rPr>
          <w:rFonts w:ascii="Times New Roman" w:eastAsia="Times New Roman" w:hAnsi="Times New Roman" w:cs="Times New Roman"/>
          <w:sz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w:t>
      </w:r>
      <w:r w:rsidR="009D3C9B">
        <w:rPr>
          <w:rFonts w:ascii="Times New Roman" w:eastAsia="Times New Roman" w:hAnsi="Times New Roman" w:cs="Times New Roman"/>
          <w:sz w:val="28"/>
        </w:rPr>
        <w:lastRenderedPageBreak/>
        <w:t>муниципальной услуги, сделанное по телефону или электронной почте, не может превышать одного рабочего дня.</w:t>
      </w:r>
    </w:p>
    <w:p w:rsidR="00F8470A" w:rsidRDefault="009D3C9B">
      <w:pPr>
        <w:tabs>
          <w:tab w:val="left" w:pos="284"/>
        </w:tabs>
        <w:spacing w:after="0" w:line="240" w:lineRule="auto"/>
        <w:ind w:firstLine="284"/>
        <w:jc w:val="center"/>
        <w:rPr>
          <w:rFonts w:ascii="Times New Roman" w:eastAsia="Times New Roman" w:hAnsi="Times New Roman" w:cs="Times New Roman"/>
          <w:b/>
          <w:sz w:val="28"/>
        </w:rPr>
      </w:pPr>
      <w:r>
        <w:rPr>
          <w:rFonts w:ascii="Times New Roman" w:eastAsia="Times New Roman" w:hAnsi="Times New Roman" w:cs="Times New Roman"/>
          <w:b/>
          <w:sz w:val="28"/>
        </w:rPr>
        <w:t>5. Досудебный (внесудебный) порядок обжалования решений и действий (бездействия) Администрации района, а также должностных лиц Администрации района, муниципальных служащих</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района, МФЦ, а также должностных лиц, муниципальных служащих в досудебном (внесудебном) порядке. </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5.2. Заявитель в случае обжалования действий (бездействия) и решений, осуществляемых (принятых) в ходе предоставления муниципальной услуги, Администрации района, МФЦ, а также должностных лиц, муниципальных служащих имеет право обратиться к уполномоченному должностному лицу с жалобой.</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района,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5.4. Жалоба должна содержать:</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частью 1.1 статьи 16 Федерального закона от 27.07.2010 г.</w:t>
      </w:r>
      <w:r>
        <w:rPr>
          <w:rFonts w:ascii="Times New Roman" w:eastAsia="Times New Roman" w:hAnsi="Times New Roman" w:cs="Times New Roman"/>
          <w:sz w:val="28"/>
        </w:rPr>
        <w:t xml:space="preserve"> № </w:t>
      </w:r>
      <w:r w:rsidR="009D3C9B">
        <w:rPr>
          <w:rFonts w:ascii="Times New Roman" w:eastAsia="Times New Roman" w:hAnsi="Times New Roman" w:cs="Times New Roman"/>
          <w:sz w:val="28"/>
        </w:rPr>
        <w:t>210-ФЗ «Об организации предоставления государственных и муниципальных услуг», их руководителей и (или) работников, решения и действия (бездействия) которых обжалуются;</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sidR="009D3C9B">
        <w:rPr>
          <w:rFonts w:ascii="Times New Roman" w:eastAsia="Times New Roman" w:hAnsi="Times New Roman" w:cs="Times New Roman"/>
          <w:sz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27.07.2010 г.</w:t>
      </w:r>
      <w:r>
        <w:rPr>
          <w:rFonts w:ascii="Times New Roman" w:eastAsia="Times New Roman" w:hAnsi="Times New Roman" w:cs="Times New Roman"/>
          <w:sz w:val="28"/>
        </w:rPr>
        <w:t xml:space="preserve"> № </w:t>
      </w:r>
      <w:r w:rsidR="009D3C9B">
        <w:rPr>
          <w:rFonts w:ascii="Times New Roman" w:eastAsia="Times New Roman" w:hAnsi="Times New Roman" w:cs="Times New Roman"/>
          <w:sz w:val="28"/>
        </w:rPr>
        <w:t>210-ФЗ «Об организации предоставления государственных и муниципальных услуг», их работников;</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МФЦ, работника МФЦ, организаций, организаций, предусмотренных частью 1.1 статьи 16 Федерального закона от 27.07.2010 г.</w:t>
      </w:r>
      <w:r>
        <w:rPr>
          <w:rFonts w:ascii="Times New Roman" w:eastAsia="Times New Roman" w:hAnsi="Times New Roman" w:cs="Times New Roman"/>
          <w:sz w:val="28"/>
        </w:rPr>
        <w:t xml:space="preserve">  № </w:t>
      </w:r>
      <w:r w:rsidR="009D3C9B">
        <w:rPr>
          <w:rFonts w:ascii="Times New Roman" w:eastAsia="Times New Roman" w:hAnsi="Times New Roman" w:cs="Times New Roman"/>
          <w:sz w:val="28"/>
        </w:rPr>
        <w:t>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r>
      <w:r w:rsidR="009D3C9B">
        <w:rPr>
          <w:rFonts w:ascii="Times New Roman" w:eastAsia="Times New Roman" w:hAnsi="Times New Roman" w:cs="Times New Roman"/>
          <w:sz w:val="28"/>
        </w:rPr>
        <w:t>5.5. Заявитель может обратиться с жалобой, в том числе в следующих случаях:</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w:t>
      </w:r>
      <w:r>
        <w:rPr>
          <w:rFonts w:ascii="Times New Roman" w:eastAsia="Times New Roman" w:hAnsi="Times New Roman" w:cs="Times New Roman"/>
          <w:sz w:val="28"/>
        </w:rPr>
        <w:t xml:space="preserve"> г. № </w:t>
      </w:r>
      <w:r w:rsidR="009D3C9B">
        <w:rPr>
          <w:rFonts w:ascii="Times New Roman" w:eastAsia="Times New Roman" w:hAnsi="Times New Roman" w:cs="Times New Roman"/>
          <w:sz w:val="28"/>
        </w:rPr>
        <w:t>210-ФЗ «Об организации предоставления государственных и муниципальных услуг»;</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2) нарушение срока предоставления муниципальной услуги;</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sidR="009D3C9B">
        <w:rPr>
          <w:rFonts w:ascii="Times New Roman" w:eastAsia="Times New Roman" w:hAnsi="Times New Roman" w:cs="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sidR="009D3C9B">
        <w:rPr>
          <w:rFonts w:ascii="Times New Roman" w:eastAsia="Times New Roman" w:hAnsi="Times New Roman" w:cs="Times New Roman"/>
          <w:sz w:val="28"/>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27.07.2010 г.</w:t>
      </w:r>
      <w:r>
        <w:rPr>
          <w:rFonts w:ascii="Times New Roman" w:eastAsia="Times New Roman" w:hAnsi="Times New Roman" w:cs="Times New Roman"/>
          <w:sz w:val="28"/>
        </w:rPr>
        <w:t xml:space="preserve"> № </w:t>
      </w:r>
      <w:r w:rsidR="009D3C9B">
        <w:rPr>
          <w:rFonts w:ascii="Times New Roman" w:eastAsia="Times New Roman" w:hAnsi="Times New Roman" w:cs="Times New Roman"/>
          <w:sz w:val="28"/>
        </w:rPr>
        <w:t>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8) нарушение срока или порядка выдачи документов по результатам предоставления муниципальной услуги;</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sidR="009D3C9B">
        <w:rPr>
          <w:rFonts w:ascii="Times New Roman" w:eastAsia="Times New Roman" w:hAnsi="Times New Roman" w:cs="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sidR="009D3C9B">
        <w:rPr>
          <w:rFonts w:ascii="Times New Roman" w:eastAsia="Times New Roman" w:hAnsi="Times New Roman" w:cs="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sidR="009D3C9B">
        <w:rPr>
          <w:rFonts w:ascii="Times New Roman" w:eastAsia="Times New Roman" w:hAnsi="Times New Roman" w:cs="Times New Roman"/>
          <w:sz w:val="28"/>
        </w:rPr>
        <w:lastRenderedPageBreak/>
        <w:t>4 части 1 статьи 7 Федерального закона от 27.07.2010</w:t>
      </w:r>
      <w:r>
        <w:rPr>
          <w:rFonts w:ascii="Times New Roman" w:eastAsia="Times New Roman" w:hAnsi="Times New Roman" w:cs="Times New Roman"/>
          <w:sz w:val="28"/>
        </w:rPr>
        <w:t xml:space="preserve"> г. № </w:t>
      </w:r>
      <w:r w:rsidR="009D3C9B">
        <w:rPr>
          <w:rFonts w:ascii="Times New Roman" w:eastAsia="Times New Roman" w:hAnsi="Times New Roman" w:cs="Times New Roman"/>
          <w:sz w:val="28"/>
        </w:rPr>
        <w:t>210-ФЗ «Об организации предоставления государственных и муниципальных услуг».</w:t>
      </w:r>
      <w:proofErr w:type="gramEnd"/>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5.6. Основанием для начала процедуры досудебного (внесудебного) обжалования является поступление в Администрацию района, МФЦ жалобы от заявителя.</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5.7. Заявитель имеет право на получение информации и документов, необходимых для обоснования и рассмотрения жалобы.</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5.8. Жалоба заявителя может быть адресована Главе муниципального района Исаклинский, руководителю МФЦ.</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5.9. </w:t>
      </w:r>
      <w:proofErr w:type="gramStart"/>
      <w:r w:rsidR="009D3C9B">
        <w:rPr>
          <w:rFonts w:ascii="Times New Roman" w:eastAsia="Times New Roman" w:hAnsi="Times New Roman" w:cs="Times New Roman"/>
          <w:sz w:val="28"/>
        </w:rPr>
        <w:t>Жалоба, поступившая в Администрацию района,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района, МФЦ,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9D3C9B">
        <w:rPr>
          <w:rFonts w:ascii="Times New Roman" w:eastAsia="Times New Roman" w:hAnsi="Times New Roman" w:cs="Times New Roman"/>
          <w:sz w:val="28"/>
        </w:rPr>
        <w:t xml:space="preserve"> со дня ее регистрации. Срок рассмотрения жалобы может быть сокращен в случаях, установленных Правительством Российской Федерации.</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5.10. По результатам рассмотрения жалобы Администрация района, МФЦ принимает одно из следующих решений:</w:t>
      </w:r>
    </w:p>
    <w:p w:rsidR="00F8470A" w:rsidRDefault="00EB0486" w:rsidP="004C0A47">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sidR="009D3C9B">
        <w:rPr>
          <w:rFonts w:ascii="Times New Roman" w:eastAsia="Times New Roman" w:hAnsi="Times New Roman" w:cs="Times New Roman"/>
          <w:sz w:val="28"/>
        </w:rPr>
        <w:t>- решение об удовлетворении жалобы заявителя, о признании неправомерным обжалованного действия (бездействия) и решения Администрации района, должностного лица, муниципального служащего, в том числе в форме отмены принятого решения, исправления допущенных Администрацией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proofErr w:type="gramEnd"/>
      <w:r w:rsidR="009D3C9B">
        <w:rPr>
          <w:rFonts w:ascii="Times New Roman" w:eastAsia="Times New Roman" w:hAnsi="Times New Roman" w:cs="Times New Roman"/>
          <w:sz w:val="28"/>
        </w:rPr>
        <w:t xml:space="preserve">, муниципальными правовыми актами, а также в иных формах. Взамен </w:t>
      </w:r>
      <w:r w:rsidR="004C0A47">
        <w:rPr>
          <w:rFonts w:ascii="Times New Roman" w:eastAsia="Times New Roman" w:hAnsi="Times New Roman" w:cs="Times New Roman"/>
          <w:sz w:val="28"/>
        </w:rPr>
        <w:t>уведомления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котором были допущены опечатки и (</w:t>
      </w:r>
      <w:proofErr w:type="gramStart"/>
      <w:r w:rsidR="004C0A47">
        <w:rPr>
          <w:rFonts w:ascii="Times New Roman" w:eastAsia="Times New Roman" w:hAnsi="Times New Roman" w:cs="Times New Roman"/>
          <w:sz w:val="28"/>
        </w:rPr>
        <w:t xml:space="preserve">или) </w:t>
      </w:r>
      <w:proofErr w:type="gramEnd"/>
      <w:r w:rsidR="004C0A47">
        <w:rPr>
          <w:rFonts w:ascii="Times New Roman" w:eastAsia="Times New Roman" w:hAnsi="Times New Roman" w:cs="Times New Roman"/>
          <w:sz w:val="28"/>
        </w:rPr>
        <w:t xml:space="preserve">ошибки, выдается уведомление о соответствии (несоответствии) указанных в уведомлении о планируемом строительстве или реконструкции параметров объекта индивидуального </w:t>
      </w:r>
      <w:proofErr w:type="gramStart"/>
      <w:r w:rsidR="004C0A47">
        <w:rPr>
          <w:rFonts w:ascii="Times New Roman" w:eastAsia="Times New Roman" w:hAnsi="Times New Roman" w:cs="Times New Roman"/>
          <w:sz w:val="28"/>
        </w:rPr>
        <w:t xml:space="preserve">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без опечаток и ошибок в срок, </w:t>
      </w:r>
      <w:r w:rsidR="009D3C9B">
        <w:rPr>
          <w:rFonts w:ascii="Times New Roman" w:eastAsia="Times New Roman" w:hAnsi="Times New Roman" w:cs="Times New Roman"/>
          <w:sz w:val="28"/>
        </w:rPr>
        <w:t xml:space="preserve">не превышающий 5 рабочих дней со дня обращения заявителя в Администрацию района, МФЦ о замене такого </w:t>
      </w:r>
      <w:r w:rsidR="00F467B1">
        <w:rPr>
          <w:rFonts w:ascii="Times New Roman" w:eastAsia="Times New Roman" w:hAnsi="Times New Roman" w:cs="Times New Roman"/>
          <w:sz w:val="28"/>
        </w:rPr>
        <w:t>уведомления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w:t>
      </w:r>
      <w:proofErr w:type="gramEnd"/>
      <w:r w:rsidR="00F467B1">
        <w:rPr>
          <w:rFonts w:ascii="Times New Roman" w:eastAsia="Times New Roman" w:hAnsi="Times New Roman" w:cs="Times New Roman"/>
          <w:sz w:val="28"/>
        </w:rPr>
        <w:t xml:space="preserve"> размещения объекта </w:t>
      </w:r>
      <w:r w:rsidR="00F467B1">
        <w:rPr>
          <w:rFonts w:ascii="Times New Roman" w:eastAsia="Times New Roman" w:hAnsi="Times New Roman" w:cs="Times New Roman"/>
          <w:sz w:val="28"/>
        </w:rPr>
        <w:lastRenderedPageBreak/>
        <w:t>индивидуального жилищного строительства или садового дома на земельном участке;</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решение об отказе в удовлетворении жалобы.</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Заявителю направляется письменный ответ, содержащий результаты рассмотрения жалобы.</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9D3C9B">
        <w:rPr>
          <w:rFonts w:ascii="Times New Roman" w:eastAsia="Times New Roman" w:hAnsi="Times New Roman" w:cs="Times New Roman"/>
          <w:sz w:val="28"/>
        </w:rPr>
        <w:t>неудобства</w:t>
      </w:r>
      <w:proofErr w:type="gramEnd"/>
      <w:r w:rsidR="009D3C9B">
        <w:rPr>
          <w:rFonts w:ascii="Times New Roman" w:eastAsia="Times New Roman" w:hAnsi="Times New Roman" w:cs="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В случае признания </w:t>
      </w:r>
      <w:proofErr w:type="gramStart"/>
      <w:r w:rsidR="009D3C9B">
        <w:rPr>
          <w:rFonts w:ascii="Times New Roman" w:eastAsia="Times New Roman" w:hAnsi="Times New Roman" w:cs="Times New Roman"/>
          <w:sz w:val="28"/>
        </w:rPr>
        <w:t>жалобы</w:t>
      </w:r>
      <w:proofErr w:type="gramEnd"/>
      <w:r w:rsidR="009D3C9B">
        <w:rPr>
          <w:rFonts w:ascii="Times New Roman" w:eastAsia="Times New Roman" w:hAnsi="Times New Roman" w:cs="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470A" w:rsidRDefault="00EB0486">
      <w:pPr>
        <w:tabs>
          <w:tab w:val="left" w:pos="284"/>
        </w:tabs>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ab/>
      </w:r>
      <w:r w:rsidR="009D3C9B">
        <w:rPr>
          <w:rFonts w:ascii="Times New Roman" w:eastAsia="Times New Roman" w:hAnsi="Times New Roman" w:cs="Times New Roman"/>
          <w:sz w:val="28"/>
        </w:rPr>
        <w:t xml:space="preserve">В случае установления в ходе или по результатам </w:t>
      </w:r>
      <w:proofErr w:type="gramStart"/>
      <w:r w:rsidR="009D3C9B">
        <w:rPr>
          <w:rFonts w:ascii="Times New Roman" w:eastAsia="Times New Roman" w:hAnsi="Times New Roman" w:cs="Times New Roman"/>
          <w:sz w:val="28"/>
        </w:rPr>
        <w:t>рассмотрения жалобы признаков состава административного правонарушения</w:t>
      </w:r>
      <w:proofErr w:type="gramEnd"/>
      <w:r w:rsidR="009D3C9B">
        <w:rPr>
          <w:rFonts w:ascii="Times New Roman" w:eastAsia="Times New Roman" w:hAnsi="Times New Roman" w:cs="Times New Roman"/>
          <w:sz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8470A" w:rsidRDefault="00F8470A">
      <w:pPr>
        <w:tabs>
          <w:tab w:val="left" w:pos="284"/>
        </w:tabs>
        <w:spacing w:after="0" w:line="240" w:lineRule="auto"/>
        <w:rPr>
          <w:rFonts w:ascii="Times New Roman" w:eastAsia="Times New Roman" w:hAnsi="Times New Roman" w:cs="Times New Roman"/>
          <w:sz w:val="12"/>
        </w:rPr>
      </w:pPr>
    </w:p>
    <w:p w:rsidR="009D3C9B" w:rsidRDefault="009D3C9B">
      <w:pPr>
        <w:tabs>
          <w:tab w:val="left" w:pos="284"/>
        </w:tabs>
        <w:spacing w:after="0" w:line="240" w:lineRule="auto"/>
        <w:jc w:val="right"/>
        <w:rPr>
          <w:rFonts w:ascii="Times New Roman" w:eastAsia="Times New Roman" w:hAnsi="Times New Roman" w:cs="Times New Roman"/>
          <w:sz w:val="20"/>
          <w:szCs w:val="20"/>
        </w:rPr>
      </w:pPr>
    </w:p>
    <w:p w:rsidR="009D3C9B" w:rsidRDefault="009D3C9B">
      <w:pPr>
        <w:tabs>
          <w:tab w:val="left" w:pos="284"/>
        </w:tabs>
        <w:spacing w:after="0" w:line="240" w:lineRule="auto"/>
        <w:jc w:val="right"/>
        <w:rPr>
          <w:rFonts w:ascii="Times New Roman" w:eastAsia="Times New Roman" w:hAnsi="Times New Roman" w:cs="Times New Roman"/>
          <w:sz w:val="20"/>
          <w:szCs w:val="20"/>
        </w:rPr>
      </w:pPr>
    </w:p>
    <w:p w:rsidR="009D3C9B" w:rsidRDefault="009D3C9B">
      <w:pPr>
        <w:tabs>
          <w:tab w:val="left" w:pos="284"/>
        </w:tabs>
        <w:spacing w:after="0" w:line="240" w:lineRule="auto"/>
        <w:jc w:val="right"/>
        <w:rPr>
          <w:rFonts w:ascii="Times New Roman" w:eastAsia="Times New Roman" w:hAnsi="Times New Roman" w:cs="Times New Roman"/>
          <w:sz w:val="20"/>
          <w:szCs w:val="20"/>
        </w:rPr>
      </w:pPr>
    </w:p>
    <w:p w:rsidR="009D3C9B" w:rsidRDefault="009D3C9B">
      <w:pPr>
        <w:tabs>
          <w:tab w:val="left" w:pos="284"/>
        </w:tabs>
        <w:spacing w:after="0" w:line="240" w:lineRule="auto"/>
        <w:jc w:val="right"/>
        <w:rPr>
          <w:rFonts w:ascii="Times New Roman" w:eastAsia="Times New Roman" w:hAnsi="Times New Roman" w:cs="Times New Roman"/>
          <w:sz w:val="20"/>
          <w:szCs w:val="20"/>
        </w:rPr>
      </w:pPr>
    </w:p>
    <w:p w:rsidR="009D3C9B" w:rsidRDefault="009D3C9B">
      <w:pPr>
        <w:tabs>
          <w:tab w:val="left" w:pos="284"/>
        </w:tabs>
        <w:spacing w:after="0" w:line="240" w:lineRule="auto"/>
        <w:jc w:val="right"/>
        <w:rPr>
          <w:rFonts w:ascii="Times New Roman" w:eastAsia="Times New Roman" w:hAnsi="Times New Roman" w:cs="Times New Roman"/>
          <w:sz w:val="20"/>
          <w:szCs w:val="20"/>
        </w:rPr>
      </w:pPr>
    </w:p>
    <w:p w:rsidR="009D3C9B" w:rsidRDefault="009D3C9B">
      <w:pPr>
        <w:tabs>
          <w:tab w:val="left" w:pos="284"/>
        </w:tabs>
        <w:spacing w:after="0" w:line="240" w:lineRule="auto"/>
        <w:jc w:val="right"/>
        <w:rPr>
          <w:rFonts w:ascii="Times New Roman" w:eastAsia="Times New Roman" w:hAnsi="Times New Roman" w:cs="Times New Roman"/>
          <w:sz w:val="20"/>
          <w:szCs w:val="20"/>
        </w:rPr>
      </w:pPr>
    </w:p>
    <w:p w:rsidR="009D3C9B" w:rsidRDefault="009D3C9B">
      <w:pPr>
        <w:tabs>
          <w:tab w:val="left" w:pos="284"/>
        </w:tabs>
        <w:spacing w:after="0" w:line="240" w:lineRule="auto"/>
        <w:jc w:val="right"/>
        <w:rPr>
          <w:rFonts w:ascii="Times New Roman" w:eastAsia="Times New Roman" w:hAnsi="Times New Roman" w:cs="Times New Roman"/>
          <w:sz w:val="20"/>
          <w:szCs w:val="20"/>
        </w:rPr>
      </w:pPr>
    </w:p>
    <w:p w:rsidR="009D3C9B" w:rsidRDefault="009D3C9B">
      <w:pPr>
        <w:tabs>
          <w:tab w:val="left" w:pos="284"/>
        </w:tabs>
        <w:spacing w:after="0" w:line="240" w:lineRule="auto"/>
        <w:jc w:val="right"/>
        <w:rPr>
          <w:rFonts w:ascii="Times New Roman" w:eastAsia="Times New Roman" w:hAnsi="Times New Roman" w:cs="Times New Roman"/>
          <w:sz w:val="20"/>
          <w:szCs w:val="20"/>
        </w:rPr>
      </w:pPr>
    </w:p>
    <w:p w:rsidR="009D3C9B" w:rsidRDefault="009D3C9B">
      <w:pPr>
        <w:tabs>
          <w:tab w:val="left" w:pos="284"/>
        </w:tabs>
        <w:spacing w:after="0" w:line="240" w:lineRule="auto"/>
        <w:jc w:val="right"/>
        <w:rPr>
          <w:rFonts w:ascii="Times New Roman" w:eastAsia="Times New Roman" w:hAnsi="Times New Roman" w:cs="Times New Roman"/>
          <w:sz w:val="20"/>
          <w:szCs w:val="20"/>
        </w:rPr>
      </w:pPr>
    </w:p>
    <w:p w:rsidR="009D3C9B" w:rsidRDefault="009D3C9B">
      <w:pPr>
        <w:tabs>
          <w:tab w:val="left" w:pos="284"/>
        </w:tabs>
        <w:spacing w:after="0" w:line="240" w:lineRule="auto"/>
        <w:jc w:val="right"/>
        <w:rPr>
          <w:rFonts w:ascii="Times New Roman" w:eastAsia="Times New Roman" w:hAnsi="Times New Roman" w:cs="Times New Roman"/>
          <w:sz w:val="20"/>
          <w:szCs w:val="20"/>
        </w:rPr>
      </w:pPr>
    </w:p>
    <w:p w:rsidR="009D3C9B" w:rsidRDefault="009D3C9B">
      <w:pPr>
        <w:tabs>
          <w:tab w:val="left" w:pos="284"/>
        </w:tabs>
        <w:spacing w:after="0" w:line="240" w:lineRule="auto"/>
        <w:jc w:val="right"/>
        <w:rPr>
          <w:rFonts w:ascii="Times New Roman" w:eastAsia="Times New Roman" w:hAnsi="Times New Roman" w:cs="Times New Roman"/>
          <w:sz w:val="20"/>
          <w:szCs w:val="20"/>
        </w:rPr>
      </w:pPr>
    </w:p>
    <w:p w:rsidR="009D3C9B" w:rsidRDefault="009D3C9B">
      <w:pPr>
        <w:tabs>
          <w:tab w:val="left" w:pos="284"/>
        </w:tabs>
        <w:spacing w:after="0" w:line="240" w:lineRule="auto"/>
        <w:jc w:val="right"/>
        <w:rPr>
          <w:rFonts w:ascii="Times New Roman" w:eastAsia="Times New Roman" w:hAnsi="Times New Roman" w:cs="Times New Roman"/>
          <w:sz w:val="20"/>
          <w:szCs w:val="20"/>
        </w:rPr>
      </w:pPr>
    </w:p>
    <w:p w:rsidR="009D3C9B" w:rsidRDefault="009D3C9B">
      <w:pPr>
        <w:tabs>
          <w:tab w:val="left" w:pos="284"/>
        </w:tabs>
        <w:spacing w:after="0" w:line="240" w:lineRule="auto"/>
        <w:jc w:val="right"/>
        <w:rPr>
          <w:rFonts w:ascii="Times New Roman" w:eastAsia="Times New Roman" w:hAnsi="Times New Roman" w:cs="Times New Roman"/>
          <w:sz w:val="20"/>
          <w:szCs w:val="20"/>
        </w:rPr>
      </w:pPr>
    </w:p>
    <w:p w:rsidR="009D3C9B" w:rsidRDefault="009D3C9B">
      <w:pPr>
        <w:tabs>
          <w:tab w:val="left" w:pos="284"/>
        </w:tabs>
        <w:spacing w:after="0" w:line="240" w:lineRule="auto"/>
        <w:jc w:val="right"/>
        <w:rPr>
          <w:rFonts w:ascii="Times New Roman" w:eastAsia="Times New Roman" w:hAnsi="Times New Roman" w:cs="Times New Roman"/>
          <w:sz w:val="20"/>
          <w:szCs w:val="20"/>
        </w:rPr>
      </w:pPr>
    </w:p>
    <w:p w:rsidR="009D3C9B" w:rsidRDefault="009D3C9B">
      <w:pPr>
        <w:tabs>
          <w:tab w:val="left" w:pos="284"/>
        </w:tabs>
        <w:spacing w:after="0" w:line="240" w:lineRule="auto"/>
        <w:jc w:val="right"/>
        <w:rPr>
          <w:rFonts w:ascii="Times New Roman" w:eastAsia="Times New Roman" w:hAnsi="Times New Roman" w:cs="Times New Roman"/>
          <w:sz w:val="20"/>
          <w:szCs w:val="20"/>
        </w:rPr>
      </w:pPr>
    </w:p>
    <w:p w:rsidR="009D3C9B" w:rsidRDefault="009D3C9B">
      <w:pPr>
        <w:tabs>
          <w:tab w:val="left" w:pos="284"/>
        </w:tabs>
        <w:spacing w:after="0" w:line="240" w:lineRule="auto"/>
        <w:jc w:val="right"/>
        <w:rPr>
          <w:rFonts w:ascii="Times New Roman" w:eastAsia="Times New Roman" w:hAnsi="Times New Roman" w:cs="Times New Roman"/>
          <w:sz w:val="20"/>
          <w:szCs w:val="20"/>
        </w:rPr>
      </w:pPr>
    </w:p>
    <w:p w:rsidR="009D3C9B" w:rsidRDefault="009D3C9B">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EB0486" w:rsidRDefault="00EB0486">
      <w:pPr>
        <w:tabs>
          <w:tab w:val="left" w:pos="284"/>
        </w:tabs>
        <w:spacing w:after="0" w:line="240" w:lineRule="auto"/>
        <w:jc w:val="right"/>
        <w:rPr>
          <w:rFonts w:ascii="Times New Roman" w:eastAsia="Times New Roman" w:hAnsi="Times New Roman" w:cs="Times New Roman"/>
          <w:sz w:val="20"/>
          <w:szCs w:val="20"/>
        </w:rPr>
      </w:pPr>
    </w:p>
    <w:p w:rsidR="00F467B1" w:rsidRDefault="00F467B1">
      <w:pPr>
        <w:tabs>
          <w:tab w:val="left" w:pos="284"/>
        </w:tabs>
        <w:spacing w:after="0" w:line="240" w:lineRule="auto"/>
        <w:jc w:val="right"/>
        <w:rPr>
          <w:rFonts w:ascii="Times New Roman" w:eastAsia="Times New Roman" w:hAnsi="Times New Roman" w:cs="Times New Roman"/>
          <w:sz w:val="20"/>
          <w:szCs w:val="20"/>
        </w:rPr>
      </w:pPr>
    </w:p>
    <w:p w:rsidR="009D3C9B" w:rsidRDefault="009D3C9B">
      <w:pPr>
        <w:tabs>
          <w:tab w:val="left" w:pos="284"/>
        </w:tabs>
        <w:spacing w:after="0" w:line="240" w:lineRule="auto"/>
        <w:jc w:val="right"/>
        <w:rPr>
          <w:rFonts w:ascii="Times New Roman" w:eastAsia="Times New Roman" w:hAnsi="Times New Roman" w:cs="Times New Roman"/>
          <w:sz w:val="20"/>
          <w:szCs w:val="20"/>
        </w:rPr>
      </w:pPr>
    </w:p>
    <w:p w:rsidR="009D3C9B" w:rsidRDefault="009D3C9B">
      <w:pPr>
        <w:tabs>
          <w:tab w:val="left" w:pos="284"/>
        </w:tabs>
        <w:spacing w:after="0" w:line="240" w:lineRule="auto"/>
        <w:jc w:val="right"/>
        <w:rPr>
          <w:rFonts w:ascii="Times New Roman" w:eastAsia="Times New Roman" w:hAnsi="Times New Roman" w:cs="Times New Roman"/>
          <w:sz w:val="20"/>
          <w:szCs w:val="20"/>
        </w:rPr>
      </w:pPr>
    </w:p>
    <w:p w:rsidR="009D3C9B" w:rsidRDefault="009D3C9B">
      <w:pPr>
        <w:tabs>
          <w:tab w:val="left" w:pos="284"/>
        </w:tabs>
        <w:spacing w:after="0" w:line="240" w:lineRule="auto"/>
        <w:jc w:val="right"/>
        <w:rPr>
          <w:rFonts w:ascii="Times New Roman" w:eastAsia="Times New Roman" w:hAnsi="Times New Roman" w:cs="Times New Roman"/>
          <w:sz w:val="20"/>
          <w:szCs w:val="20"/>
        </w:rPr>
      </w:pPr>
      <w:r w:rsidRPr="009D3C9B">
        <w:rPr>
          <w:rFonts w:ascii="Times New Roman" w:eastAsia="Times New Roman" w:hAnsi="Times New Roman" w:cs="Times New Roman"/>
          <w:sz w:val="20"/>
          <w:szCs w:val="20"/>
        </w:rPr>
        <w:t>Приложение</w:t>
      </w:r>
      <w:r w:rsidR="00F467B1">
        <w:rPr>
          <w:rFonts w:ascii="Times New Roman" w:eastAsia="Times New Roman" w:hAnsi="Times New Roman" w:cs="Times New Roman"/>
          <w:sz w:val="20"/>
          <w:szCs w:val="20"/>
        </w:rPr>
        <w:t xml:space="preserve"> № </w:t>
      </w:r>
      <w:r w:rsidRPr="009D3C9B">
        <w:rPr>
          <w:rFonts w:ascii="Times New Roman" w:eastAsia="Times New Roman" w:hAnsi="Times New Roman" w:cs="Times New Roman"/>
          <w:sz w:val="20"/>
          <w:szCs w:val="20"/>
        </w:rPr>
        <w:t xml:space="preserve">1 </w:t>
      </w:r>
    </w:p>
    <w:p w:rsidR="009D3C9B" w:rsidRDefault="009D3C9B">
      <w:pPr>
        <w:tabs>
          <w:tab w:val="left" w:pos="284"/>
        </w:tabs>
        <w:spacing w:after="0" w:line="240" w:lineRule="auto"/>
        <w:jc w:val="right"/>
        <w:rPr>
          <w:rFonts w:ascii="Times New Roman" w:eastAsia="Times New Roman" w:hAnsi="Times New Roman" w:cs="Times New Roman"/>
          <w:sz w:val="20"/>
          <w:szCs w:val="20"/>
        </w:rPr>
      </w:pPr>
      <w:r w:rsidRPr="009D3C9B">
        <w:rPr>
          <w:rFonts w:ascii="Times New Roman" w:eastAsia="Times New Roman" w:hAnsi="Times New Roman" w:cs="Times New Roman"/>
          <w:sz w:val="20"/>
          <w:szCs w:val="20"/>
        </w:rPr>
        <w:t>к Административному регламенту</w:t>
      </w:r>
    </w:p>
    <w:p w:rsidR="00F8470A" w:rsidRPr="009D3C9B" w:rsidRDefault="009D3C9B">
      <w:pPr>
        <w:tabs>
          <w:tab w:val="left" w:pos="284"/>
        </w:tabs>
        <w:spacing w:after="0" w:line="240" w:lineRule="auto"/>
        <w:jc w:val="right"/>
        <w:rPr>
          <w:rFonts w:ascii="Times New Roman" w:eastAsia="Times New Roman" w:hAnsi="Times New Roman" w:cs="Times New Roman"/>
          <w:sz w:val="20"/>
          <w:szCs w:val="20"/>
        </w:rPr>
      </w:pPr>
      <w:r w:rsidRPr="009D3C9B">
        <w:rPr>
          <w:rFonts w:ascii="Times New Roman" w:eastAsia="Times New Roman" w:hAnsi="Times New Roman" w:cs="Times New Roman"/>
          <w:sz w:val="20"/>
          <w:szCs w:val="20"/>
        </w:rPr>
        <w:t xml:space="preserve"> </w:t>
      </w:r>
    </w:p>
    <w:p w:rsidR="00F8470A" w:rsidRPr="009D3C9B" w:rsidRDefault="009D3C9B">
      <w:pPr>
        <w:tabs>
          <w:tab w:val="left" w:pos="284"/>
          <w:tab w:val="left" w:pos="426"/>
        </w:tabs>
        <w:spacing w:after="0" w:line="240" w:lineRule="auto"/>
        <w:jc w:val="center"/>
        <w:rPr>
          <w:rFonts w:ascii="Times New Roman" w:eastAsia="Times New Roman" w:hAnsi="Times New Roman" w:cs="Times New Roman"/>
          <w:b/>
          <w:sz w:val="24"/>
          <w:szCs w:val="24"/>
        </w:rPr>
      </w:pPr>
      <w:r w:rsidRPr="009D3C9B">
        <w:rPr>
          <w:rFonts w:ascii="Times New Roman" w:eastAsia="Times New Roman" w:hAnsi="Times New Roman" w:cs="Times New Roman"/>
          <w:b/>
          <w:sz w:val="24"/>
          <w:szCs w:val="24"/>
        </w:rPr>
        <w:t>Уведомление об окончании строительства или реконструкции объекта индивидуального жилищного строительства или садового дома</w:t>
      </w:r>
    </w:p>
    <w:p w:rsidR="00F8470A" w:rsidRDefault="009D3C9B">
      <w:pPr>
        <w:tabs>
          <w:tab w:val="left" w:pos="284"/>
        </w:tabs>
        <w:spacing w:after="0" w:line="240" w:lineRule="auto"/>
        <w:jc w:val="right"/>
        <w:rPr>
          <w:rFonts w:ascii="Times New Roman" w:eastAsia="Times New Roman" w:hAnsi="Times New Roman" w:cs="Times New Roman"/>
          <w:sz w:val="24"/>
          <w:szCs w:val="24"/>
        </w:rPr>
      </w:pPr>
      <w:r w:rsidRPr="009D3C9B">
        <w:rPr>
          <w:rFonts w:ascii="Times New Roman" w:eastAsia="Times New Roman" w:hAnsi="Times New Roman" w:cs="Times New Roman"/>
          <w:sz w:val="24"/>
          <w:szCs w:val="24"/>
        </w:rPr>
        <w:t>«__» ____________   20__г.</w:t>
      </w:r>
    </w:p>
    <w:p w:rsidR="009D3C9B" w:rsidRPr="009D3C9B" w:rsidRDefault="009D3C9B">
      <w:pPr>
        <w:tabs>
          <w:tab w:val="left" w:pos="284"/>
        </w:tabs>
        <w:spacing w:after="0" w:line="240" w:lineRule="auto"/>
        <w:jc w:val="right"/>
        <w:rPr>
          <w:rFonts w:ascii="Times New Roman" w:eastAsia="Times New Roman" w:hAnsi="Times New Roman" w:cs="Times New Roman"/>
          <w:sz w:val="24"/>
          <w:szCs w:val="24"/>
        </w:rPr>
      </w:pPr>
    </w:p>
    <w:p w:rsidR="009D3C9B" w:rsidRDefault="009D3C9B">
      <w:pPr>
        <w:tabs>
          <w:tab w:val="left" w:pos="284"/>
        </w:tabs>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12"/>
        </w:rPr>
        <w:t xml:space="preserve">___________________________________________________________________________________________________________________________________________________________ </w:t>
      </w:r>
      <w:r w:rsidRPr="009D3C9B">
        <w:rPr>
          <w:rFonts w:ascii="Times New Roman" w:eastAsia="Times New Roman" w:hAnsi="Times New Roman" w:cs="Times New Roman"/>
          <w:sz w:val="20"/>
          <w:szCs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proofErr w:type="gramEnd"/>
    </w:p>
    <w:p w:rsidR="00F8470A" w:rsidRPr="009D3C9B" w:rsidRDefault="009D3C9B">
      <w:pPr>
        <w:tabs>
          <w:tab w:val="left" w:pos="284"/>
        </w:tabs>
        <w:spacing w:after="0" w:line="240" w:lineRule="auto"/>
        <w:jc w:val="center"/>
        <w:rPr>
          <w:rFonts w:ascii="Times New Roman" w:eastAsia="Times New Roman" w:hAnsi="Times New Roman" w:cs="Times New Roman"/>
          <w:sz w:val="20"/>
          <w:szCs w:val="20"/>
        </w:rPr>
      </w:pPr>
      <w:r w:rsidRPr="009D3C9B">
        <w:rPr>
          <w:rFonts w:ascii="Times New Roman" w:eastAsia="Times New Roman" w:hAnsi="Times New Roman" w:cs="Times New Roman"/>
          <w:sz w:val="20"/>
          <w:szCs w:val="20"/>
        </w:rPr>
        <w:t>органа местного самоуправления)</w:t>
      </w:r>
    </w:p>
    <w:p w:rsidR="00F8470A" w:rsidRDefault="00F8470A">
      <w:pPr>
        <w:tabs>
          <w:tab w:val="left" w:pos="284"/>
        </w:tabs>
        <w:spacing w:after="0" w:line="240" w:lineRule="auto"/>
        <w:jc w:val="center"/>
        <w:rPr>
          <w:rFonts w:ascii="Times New Roman" w:eastAsia="Times New Roman" w:hAnsi="Times New Roman" w:cs="Times New Roman"/>
          <w:sz w:val="12"/>
        </w:rPr>
      </w:pPr>
    </w:p>
    <w:p w:rsidR="00F8470A" w:rsidRPr="009D3C9B" w:rsidRDefault="009D3C9B" w:rsidP="009D3C9B">
      <w:pPr>
        <w:tabs>
          <w:tab w:val="left" w:pos="28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9D3C9B">
        <w:rPr>
          <w:rFonts w:ascii="Times New Roman" w:eastAsia="Times New Roman" w:hAnsi="Times New Roman" w:cs="Times New Roman"/>
          <w:b/>
          <w:sz w:val="24"/>
          <w:szCs w:val="24"/>
        </w:rPr>
        <w:t>Сведения о застройщике</w:t>
      </w:r>
    </w:p>
    <w:tbl>
      <w:tblPr>
        <w:tblW w:w="9924" w:type="dxa"/>
        <w:tblInd w:w="-398" w:type="dxa"/>
        <w:tblCellMar>
          <w:left w:w="10" w:type="dxa"/>
          <w:right w:w="10" w:type="dxa"/>
        </w:tblCellMar>
        <w:tblLook w:val="0000" w:firstRow="0" w:lastRow="0" w:firstColumn="0" w:lastColumn="0" w:noHBand="0" w:noVBand="0"/>
      </w:tblPr>
      <w:tblGrid>
        <w:gridCol w:w="1070"/>
        <w:gridCol w:w="5310"/>
        <w:gridCol w:w="3544"/>
      </w:tblGrid>
      <w:tr w:rsidR="00F8470A" w:rsidRPr="009D3C9B" w:rsidTr="009D3C9B">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pPr>
              <w:tabs>
                <w:tab w:val="left" w:pos="284"/>
              </w:tabs>
              <w:spacing w:after="0" w:line="240" w:lineRule="auto"/>
              <w:jc w:val="center"/>
              <w:rPr>
                <w:rFonts w:ascii="Times New Roman" w:hAnsi="Times New Roman" w:cs="Times New Roman"/>
                <w:sz w:val="24"/>
                <w:szCs w:val="24"/>
              </w:rPr>
            </w:pPr>
            <w:r w:rsidRPr="009D3C9B">
              <w:rPr>
                <w:rFonts w:ascii="Times New Roman" w:eastAsia="Times New Roman" w:hAnsi="Times New Roman" w:cs="Times New Roman"/>
                <w:sz w:val="24"/>
                <w:szCs w:val="24"/>
              </w:rPr>
              <w:t>1.1</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rsidP="009D3C9B">
            <w:pPr>
              <w:tabs>
                <w:tab w:val="left" w:pos="284"/>
              </w:tabs>
              <w:spacing w:after="0" w:line="240" w:lineRule="auto"/>
              <w:rPr>
                <w:rFonts w:ascii="Times New Roman" w:hAnsi="Times New Roman" w:cs="Times New Roman"/>
                <w:sz w:val="24"/>
                <w:szCs w:val="24"/>
              </w:rPr>
            </w:pPr>
            <w:r w:rsidRPr="009D3C9B">
              <w:rPr>
                <w:rFonts w:ascii="Times New Roman" w:eastAsia="Times New Roman" w:hAnsi="Times New Roman" w:cs="Times New Roman"/>
                <w:sz w:val="24"/>
                <w:szCs w:val="24"/>
              </w:rPr>
              <w:t>Сведения о физическом лице, в случае если застройщиком является физическое лицо:</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F8470A">
            <w:pPr>
              <w:tabs>
                <w:tab w:val="left" w:pos="284"/>
              </w:tabs>
              <w:spacing w:after="0" w:line="240" w:lineRule="auto"/>
              <w:jc w:val="center"/>
              <w:rPr>
                <w:rFonts w:ascii="Times New Roman" w:eastAsia="Calibri" w:hAnsi="Times New Roman" w:cs="Times New Roman"/>
                <w:sz w:val="24"/>
                <w:szCs w:val="24"/>
              </w:rPr>
            </w:pPr>
          </w:p>
        </w:tc>
      </w:tr>
      <w:tr w:rsidR="00F8470A" w:rsidRPr="009D3C9B" w:rsidTr="009D3C9B">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pPr>
              <w:tabs>
                <w:tab w:val="left" w:pos="284"/>
              </w:tabs>
              <w:spacing w:after="0" w:line="240" w:lineRule="auto"/>
              <w:jc w:val="center"/>
              <w:rPr>
                <w:rFonts w:ascii="Times New Roman" w:hAnsi="Times New Roman" w:cs="Times New Roman"/>
                <w:sz w:val="24"/>
                <w:szCs w:val="24"/>
              </w:rPr>
            </w:pPr>
            <w:r w:rsidRPr="009D3C9B">
              <w:rPr>
                <w:rFonts w:ascii="Times New Roman" w:eastAsia="Times New Roman" w:hAnsi="Times New Roman" w:cs="Times New Roman"/>
                <w:sz w:val="24"/>
                <w:szCs w:val="24"/>
              </w:rPr>
              <w:t>1.1.1</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rsidP="009D3C9B">
            <w:pPr>
              <w:tabs>
                <w:tab w:val="left" w:pos="284"/>
              </w:tabs>
              <w:spacing w:after="0" w:line="240" w:lineRule="auto"/>
              <w:rPr>
                <w:rFonts w:ascii="Times New Roman" w:hAnsi="Times New Roman" w:cs="Times New Roman"/>
                <w:sz w:val="24"/>
                <w:szCs w:val="24"/>
              </w:rPr>
            </w:pPr>
            <w:r w:rsidRPr="009D3C9B">
              <w:rPr>
                <w:rFonts w:ascii="Times New Roman" w:eastAsia="Times New Roman" w:hAnsi="Times New Roman" w:cs="Times New Roman"/>
                <w:sz w:val="24"/>
                <w:szCs w:val="24"/>
              </w:rPr>
              <w:t>Фамилия, имя, отчество (при наличии)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F8470A">
            <w:pPr>
              <w:tabs>
                <w:tab w:val="left" w:pos="284"/>
              </w:tabs>
              <w:spacing w:after="0" w:line="240" w:lineRule="auto"/>
              <w:jc w:val="center"/>
              <w:rPr>
                <w:rFonts w:ascii="Times New Roman" w:eastAsia="Calibri" w:hAnsi="Times New Roman" w:cs="Times New Roman"/>
                <w:sz w:val="24"/>
                <w:szCs w:val="24"/>
              </w:rPr>
            </w:pPr>
          </w:p>
        </w:tc>
      </w:tr>
      <w:tr w:rsidR="00F8470A" w:rsidRPr="009D3C9B" w:rsidTr="009D3C9B">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pPr>
              <w:tabs>
                <w:tab w:val="left" w:pos="284"/>
              </w:tabs>
              <w:spacing w:after="0" w:line="240" w:lineRule="auto"/>
              <w:jc w:val="center"/>
              <w:rPr>
                <w:rFonts w:ascii="Times New Roman" w:hAnsi="Times New Roman" w:cs="Times New Roman"/>
                <w:sz w:val="24"/>
                <w:szCs w:val="24"/>
              </w:rPr>
            </w:pPr>
            <w:r w:rsidRPr="009D3C9B">
              <w:rPr>
                <w:rFonts w:ascii="Times New Roman" w:eastAsia="Times New Roman" w:hAnsi="Times New Roman" w:cs="Times New Roman"/>
                <w:sz w:val="24"/>
                <w:szCs w:val="24"/>
              </w:rPr>
              <w:t>1.1.2</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rsidP="009D3C9B">
            <w:pPr>
              <w:tabs>
                <w:tab w:val="left" w:pos="284"/>
              </w:tabs>
              <w:spacing w:after="0" w:line="240" w:lineRule="auto"/>
              <w:rPr>
                <w:rFonts w:ascii="Times New Roman" w:hAnsi="Times New Roman" w:cs="Times New Roman"/>
                <w:sz w:val="24"/>
                <w:szCs w:val="24"/>
              </w:rPr>
            </w:pPr>
            <w:r w:rsidRPr="009D3C9B">
              <w:rPr>
                <w:rFonts w:ascii="Times New Roman" w:eastAsia="Times New Roman" w:hAnsi="Times New Roman" w:cs="Times New Roman"/>
                <w:sz w:val="24"/>
                <w:szCs w:val="24"/>
              </w:rPr>
              <w:t>Место жительства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F8470A">
            <w:pPr>
              <w:tabs>
                <w:tab w:val="left" w:pos="284"/>
              </w:tabs>
              <w:spacing w:after="0" w:line="240" w:lineRule="auto"/>
              <w:jc w:val="center"/>
              <w:rPr>
                <w:rFonts w:ascii="Times New Roman" w:eastAsia="Calibri" w:hAnsi="Times New Roman" w:cs="Times New Roman"/>
                <w:sz w:val="24"/>
                <w:szCs w:val="24"/>
              </w:rPr>
            </w:pPr>
          </w:p>
        </w:tc>
      </w:tr>
      <w:tr w:rsidR="00F8470A" w:rsidRPr="009D3C9B" w:rsidTr="009D3C9B">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pPr>
              <w:tabs>
                <w:tab w:val="left" w:pos="284"/>
              </w:tabs>
              <w:spacing w:after="0" w:line="240" w:lineRule="auto"/>
              <w:jc w:val="center"/>
              <w:rPr>
                <w:rFonts w:ascii="Times New Roman" w:hAnsi="Times New Roman" w:cs="Times New Roman"/>
                <w:sz w:val="24"/>
                <w:szCs w:val="24"/>
              </w:rPr>
            </w:pPr>
            <w:r w:rsidRPr="009D3C9B">
              <w:rPr>
                <w:rFonts w:ascii="Times New Roman" w:eastAsia="Times New Roman" w:hAnsi="Times New Roman" w:cs="Times New Roman"/>
                <w:sz w:val="24"/>
                <w:szCs w:val="24"/>
              </w:rPr>
              <w:t>1.1.3</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rsidP="009D3C9B">
            <w:pPr>
              <w:tabs>
                <w:tab w:val="left" w:pos="284"/>
              </w:tabs>
              <w:spacing w:after="0" w:line="240" w:lineRule="auto"/>
              <w:rPr>
                <w:rFonts w:ascii="Times New Roman" w:hAnsi="Times New Roman" w:cs="Times New Roman"/>
                <w:sz w:val="24"/>
                <w:szCs w:val="24"/>
              </w:rPr>
            </w:pPr>
            <w:r w:rsidRPr="009D3C9B">
              <w:rPr>
                <w:rFonts w:ascii="Times New Roman" w:eastAsia="Times New Roman" w:hAnsi="Times New Roman" w:cs="Times New Roman"/>
                <w:sz w:val="24"/>
                <w:szCs w:val="24"/>
              </w:rPr>
              <w:t>Реквизиты документа, удостоверяющего личность</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F8470A">
            <w:pPr>
              <w:tabs>
                <w:tab w:val="left" w:pos="284"/>
              </w:tabs>
              <w:spacing w:after="0" w:line="240" w:lineRule="auto"/>
              <w:jc w:val="center"/>
              <w:rPr>
                <w:rFonts w:ascii="Times New Roman" w:eastAsia="Calibri" w:hAnsi="Times New Roman" w:cs="Times New Roman"/>
                <w:sz w:val="24"/>
                <w:szCs w:val="24"/>
              </w:rPr>
            </w:pPr>
          </w:p>
        </w:tc>
      </w:tr>
      <w:tr w:rsidR="00F8470A" w:rsidRPr="009D3C9B" w:rsidTr="009D3C9B">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pPr>
              <w:tabs>
                <w:tab w:val="left" w:pos="284"/>
              </w:tabs>
              <w:spacing w:after="0" w:line="240" w:lineRule="auto"/>
              <w:jc w:val="center"/>
              <w:rPr>
                <w:rFonts w:ascii="Times New Roman" w:hAnsi="Times New Roman" w:cs="Times New Roman"/>
                <w:sz w:val="24"/>
                <w:szCs w:val="24"/>
              </w:rPr>
            </w:pPr>
            <w:r w:rsidRPr="009D3C9B">
              <w:rPr>
                <w:rFonts w:ascii="Times New Roman" w:eastAsia="Times New Roman" w:hAnsi="Times New Roman" w:cs="Times New Roman"/>
                <w:sz w:val="24"/>
                <w:szCs w:val="24"/>
              </w:rPr>
              <w:t>1.2</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rsidP="009D3C9B">
            <w:pPr>
              <w:tabs>
                <w:tab w:val="left" w:pos="284"/>
              </w:tabs>
              <w:spacing w:after="0" w:line="240" w:lineRule="auto"/>
              <w:rPr>
                <w:rFonts w:ascii="Times New Roman" w:hAnsi="Times New Roman" w:cs="Times New Roman"/>
                <w:sz w:val="24"/>
                <w:szCs w:val="24"/>
              </w:rPr>
            </w:pPr>
            <w:r w:rsidRPr="009D3C9B">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F8470A">
            <w:pPr>
              <w:tabs>
                <w:tab w:val="left" w:pos="284"/>
              </w:tabs>
              <w:spacing w:after="0" w:line="240" w:lineRule="auto"/>
              <w:jc w:val="center"/>
              <w:rPr>
                <w:rFonts w:ascii="Times New Roman" w:eastAsia="Calibri" w:hAnsi="Times New Roman" w:cs="Times New Roman"/>
                <w:sz w:val="24"/>
                <w:szCs w:val="24"/>
              </w:rPr>
            </w:pPr>
          </w:p>
        </w:tc>
      </w:tr>
      <w:tr w:rsidR="00F8470A" w:rsidRPr="009D3C9B" w:rsidTr="009D3C9B">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pPr>
              <w:tabs>
                <w:tab w:val="left" w:pos="284"/>
              </w:tabs>
              <w:spacing w:after="0" w:line="240" w:lineRule="auto"/>
              <w:jc w:val="center"/>
              <w:rPr>
                <w:rFonts w:ascii="Times New Roman" w:hAnsi="Times New Roman" w:cs="Times New Roman"/>
                <w:sz w:val="24"/>
                <w:szCs w:val="24"/>
              </w:rPr>
            </w:pPr>
            <w:r w:rsidRPr="009D3C9B">
              <w:rPr>
                <w:rFonts w:ascii="Times New Roman" w:eastAsia="Times New Roman" w:hAnsi="Times New Roman" w:cs="Times New Roman"/>
                <w:sz w:val="24"/>
                <w:szCs w:val="24"/>
              </w:rPr>
              <w:t>1.2.1</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rsidP="009D3C9B">
            <w:pPr>
              <w:tabs>
                <w:tab w:val="left" w:pos="284"/>
              </w:tabs>
              <w:spacing w:after="0" w:line="240" w:lineRule="auto"/>
              <w:rPr>
                <w:rFonts w:ascii="Times New Roman" w:hAnsi="Times New Roman" w:cs="Times New Roman"/>
                <w:sz w:val="24"/>
                <w:szCs w:val="24"/>
              </w:rPr>
            </w:pPr>
            <w:r w:rsidRPr="009D3C9B">
              <w:rPr>
                <w:rFonts w:ascii="Times New Roman" w:eastAsia="Times New Roman" w:hAnsi="Times New Roman" w:cs="Times New Roman"/>
                <w:sz w:val="24"/>
                <w:szCs w:val="24"/>
              </w:rPr>
              <w:t>Наименование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F8470A">
            <w:pPr>
              <w:tabs>
                <w:tab w:val="left" w:pos="284"/>
              </w:tabs>
              <w:spacing w:after="0" w:line="240" w:lineRule="auto"/>
              <w:jc w:val="center"/>
              <w:rPr>
                <w:rFonts w:ascii="Times New Roman" w:eastAsia="Calibri" w:hAnsi="Times New Roman" w:cs="Times New Roman"/>
                <w:sz w:val="24"/>
                <w:szCs w:val="24"/>
              </w:rPr>
            </w:pPr>
          </w:p>
        </w:tc>
      </w:tr>
      <w:tr w:rsidR="00F8470A" w:rsidRPr="009D3C9B" w:rsidTr="009D3C9B">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pPr>
              <w:tabs>
                <w:tab w:val="left" w:pos="284"/>
              </w:tabs>
              <w:spacing w:after="0" w:line="240" w:lineRule="auto"/>
              <w:jc w:val="center"/>
              <w:rPr>
                <w:rFonts w:ascii="Times New Roman" w:hAnsi="Times New Roman" w:cs="Times New Roman"/>
                <w:sz w:val="24"/>
                <w:szCs w:val="24"/>
              </w:rPr>
            </w:pPr>
            <w:r w:rsidRPr="009D3C9B">
              <w:rPr>
                <w:rFonts w:ascii="Times New Roman" w:eastAsia="Times New Roman" w:hAnsi="Times New Roman" w:cs="Times New Roman"/>
                <w:sz w:val="24"/>
                <w:szCs w:val="24"/>
              </w:rPr>
              <w:t>1.2.2</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rsidP="009D3C9B">
            <w:pPr>
              <w:tabs>
                <w:tab w:val="left" w:pos="284"/>
              </w:tabs>
              <w:spacing w:after="0" w:line="240" w:lineRule="auto"/>
              <w:rPr>
                <w:rFonts w:ascii="Times New Roman" w:hAnsi="Times New Roman" w:cs="Times New Roman"/>
                <w:sz w:val="24"/>
                <w:szCs w:val="24"/>
              </w:rPr>
            </w:pPr>
            <w:r w:rsidRPr="009D3C9B">
              <w:rPr>
                <w:rFonts w:ascii="Times New Roman" w:eastAsia="Times New Roman" w:hAnsi="Times New Roman" w:cs="Times New Roman"/>
                <w:sz w:val="24"/>
                <w:szCs w:val="24"/>
              </w:rPr>
              <w:t>Место нахождения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F8470A">
            <w:pPr>
              <w:tabs>
                <w:tab w:val="left" w:pos="284"/>
              </w:tabs>
              <w:spacing w:after="0" w:line="240" w:lineRule="auto"/>
              <w:jc w:val="center"/>
              <w:rPr>
                <w:rFonts w:ascii="Times New Roman" w:eastAsia="Calibri" w:hAnsi="Times New Roman" w:cs="Times New Roman"/>
                <w:sz w:val="24"/>
                <w:szCs w:val="24"/>
              </w:rPr>
            </w:pPr>
          </w:p>
        </w:tc>
      </w:tr>
      <w:tr w:rsidR="00F8470A" w:rsidRPr="009D3C9B" w:rsidTr="009D3C9B">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pPr>
              <w:tabs>
                <w:tab w:val="left" w:pos="284"/>
              </w:tabs>
              <w:spacing w:after="0" w:line="240" w:lineRule="auto"/>
              <w:jc w:val="center"/>
              <w:rPr>
                <w:rFonts w:ascii="Times New Roman" w:hAnsi="Times New Roman" w:cs="Times New Roman"/>
                <w:sz w:val="24"/>
                <w:szCs w:val="24"/>
              </w:rPr>
            </w:pPr>
            <w:r w:rsidRPr="009D3C9B">
              <w:rPr>
                <w:rFonts w:ascii="Times New Roman" w:eastAsia="Times New Roman" w:hAnsi="Times New Roman" w:cs="Times New Roman"/>
                <w:sz w:val="24"/>
                <w:szCs w:val="24"/>
              </w:rPr>
              <w:t>1.2.3</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rsidP="009D3C9B">
            <w:pPr>
              <w:tabs>
                <w:tab w:val="left" w:pos="284"/>
              </w:tabs>
              <w:spacing w:after="0" w:line="240" w:lineRule="auto"/>
              <w:rPr>
                <w:rFonts w:ascii="Times New Roman" w:hAnsi="Times New Roman" w:cs="Times New Roman"/>
                <w:sz w:val="24"/>
                <w:szCs w:val="24"/>
              </w:rPr>
            </w:pPr>
            <w:r w:rsidRPr="009D3C9B">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F8470A">
            <w:pPr>
              <w:tabs>
                <w:tab w:val="left" w:pos="284"/>
              </w:tabs>
              <w:spacing w:after="0" w:line="240" w:lineRule="auto"/>
              <w:jc w:val="center"/>
              <w:rPr>
                <w:rFonts w:ascii="Times New Roman" w:eastAsia="Calibri" w:hAnsi="Times New Roman" w:cs="Times New Roman"/>
                <w:sz w:val="24"/>
                <w:szCs w:val="24"/>
              </w:rPr>
            </w:pPr>
          </w:p>
        </w:tc>
      </w:tr>
      <w:tr w:rsidR="00F8470A" w:rsidRPr="009D3C9B" w:rsidTr="009D3C9B">
        <w:trPr>
          <w:trHeight w:val="1"/>
        </w:trPr>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pPr>
              <w:tabs>
                <w:tab w:val="left" w:pos="284"/>
              </w:tabs>
              <w:spacing w:after="0" w:line="240" w:lineRule="auto"/>
              <w:jc w:val="center"/>
              <w:rPr>
                <w:rFonts w:ascii="Times New Roman" w:hAnsi="Times New Roman" w:cs="Times New Roman"/>
                <w:sz w:val="24"/>
                <w:szCs w:val="24"/>
              </w:rPr>
            </w:pPr>
            <w:r w:rsidRPr="009D3C9B">
              <w:rPr>
                <w:rFonts w:ascii="Times New Roman" w:eastAsia="Times New Roman" w:hAnsi="Times New Roman" w:cs="Times New Roman"/>
                <w:sz w:val="24"/>
                <w:szCs w:val="24"/>
              </w:rPr>
              <w:t>1.2.4</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rsidP="009D3C9B">
            <w:pPr>
              <w:tabs>
                <w:tab w:val="left" w:pos="284"/>
              </w:tabs>
              <w:spacing w:after="0" w:line="240" w:lineRule="auto"/>
              <w:rPr>
                <w:rFonts w:ascii="Times New Roman" w:hAnsi="Times New Roman" w:cs="Times New Roman"/>
                <w:sz w:val="24"/>
                <w:szCs w:val="24"/>
              </w:rPr>
            </w:pPr>
            <w:r w:rsidRPr="009D3C9B">
              <w:rPr>
                <w:rFonts w:ascii="Times New Roman" w:eastAsia="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F8470A">
            <w:pPr>
              <w:tabs>
                <w:tab w:val="left" w:pos="284"/>
              </w:tabs>
              <w:spacing w:after="0" w:line="240" w:lineRule="auto"/>
              <w:jc w:val="center"/>
              <w:rPr>
                <w:rFonts w:ascii="Times New Roman" w:eastAsia="Calibri" w:hAnsi="Times New Roman" w:cs="Times New Roman"/>
                <w:sz w:val="24"/>
                <w:szCs w:val="24"/>
              </w:rPr>
            </w:pPr>
          </w:p>
        </w:tc>
      </w:tr>
    </w:tbl>
    <w:p w:rsidR="00F8470A" w:rsidRPr="009D3C9B" w:rsidRDefault="009D3C9B">
      <w:pPr>
        <w:tabs>
          <w:tab w:val="left" w:pos="284"/>
        </w:tabs>
        <w:spacing w:after="0" w:line="240" w:lineRule="auto"/>
        <w:jc w:val="center"/>
        <w:rPr>
          <w:rFonts w:ascii="Times New Roman" w:eastAsia="Times New Roman" w:hAnsi="Times New Roman" w:cs="Times New Roman"/>
          <w:b/>
          <w:sz w:val="24"/>
          <w:szCs w:val="24"/>
        </w:rPr>
      </w:pPr>
      <w:r w:rsidRPr="009D3C9B">
        <w:rPr>
          <w:rFonts w:ascii="Times New Roman" w:eastAsia="Times New Roman" w:hAnsi="Times New Roman" w:cs="Times New Roman"/>
          <w:b/>
          <w:sz w:val="24"/>
          <w:szCs w:val="24"/>
        </w:rPr>
        <w:t>2. Сведения о земельном участке</w:t>
      </w:r>
    </w:p>
    <w:tbl>
      <w:tblPr>
        <w:tblW w:w="9508" w:type="dxa"/>
        <w:tblInd w:w="18" w:type="dxa"/>
        <w:tblCellMar>
          <w:left w:w="10" w:type="dxa"/>
          <w:right w:w="10" w:type="dxa"/>
        </w:tblCellMar>
        <w:tblLook w:val="0000" w:firstRow="0" w:lastRow="0" w:firstColumn="0" w:lastColumn="0" w:noHBand="0" w:noVBand="0"/>
      </w:tblPr>
      <w:tblGrid>
        <w:gridCol w:w="654"/>
        <w:gridCol w:w="5310"/>
        <w:gridCol w:w="3544"/>
      </w:tblGrid>
      <w:tr w:rsidR="00F8470A" w:rsidRPr="009D3C9B" w:rsidTr="009D3C9B">
        <w:tc>
          <w:tcPr>
            <w:tcW w:w="6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pPr>
              <w:tabs>
                <w:tab w:val="left" w:pos="284"/>
              </w:tabs>
              <w:spacing w:after="0" w:line="240" w:lineRule="auto"/>
              <w:jc w:val="center"/>
              <w:rPr>
                <w:rFonts w:ascii="Times New Roman" w:hAnsi="Times New Roman" w:cs="Times New Roman"/>
                <w:sz w:val="24"/>
                <w:szCs w:val="24"/>
              </w:rPr>
            </w:pPr>
            <w:r w:rsidRPr="009D3C9B">
              <w:rPr>
                <w:rFonts w:ascii="Times New Roman" w:eastAsia="Times New Roman" w:hAnsi="Times New Roman" w:cs="Times New Roman"/>
                <w:sz w:val="24"/>
                <w:szCs w:val="24"/>
              </w:rPr>
              <w:t>2.1</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rsidP="009D3C9B">
            <w:pPr>
              <w:tabs>
                <w:tab w:val="left" w:pos="284"/>
              </w:tabs>
              <w:spacing w:after="0" w:line="240" w:lineRule="auto"/>
              <w:rPr>
                <w:rFonts w:ascii="Times New Roman" w:hAnsi="Times New Roman" w:cs="Times New Roman"/>
                <w:sz w:val="24"/>
                <w:szCs w:val="24"/>
              </w:rPr>
            </w:pPr>
            <w:r w:rsidRPr="009D3C9B">
              <w:rPr>
                <w:rFonts w:ascii="Times New Roman" w:eastAsia="Times New Roman" w:hAnsi="Times New Roman" w:cs="Times New Roman"/>
                <w:sz w:val="24"/>
                <w:szCs w:val="24"/>
              </w:rPr>
              <w:t>Кадастровый номер земельного участка (при наличии)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F8470A">
            <w:pPr>
              <w:tabs>
                <w:tab w:val="left" w:pos="284"/>
              </w:tabs>
              <w:spacing w:after="0" w:line="240" w:lineRule="auto"/>
              <w:jc w:val="center"/>
              <w:rPr>
                <w:rFonts w:ascii="Times New Roman" w:eastAsia="Calibri" w:hAnsi="Times New Roman" w:cs="Times New Roman"/>
                <w:sz w:val="24"/>
                <w:szCs w:val="24"/>
              </w:rPr>
            </w:pPr>
          </w:p>
        </w:tc>
      </w:tr>
      <w:tr w:rsidR="00F8470A" w:rsidRPr="009D3C9B" w:rsidTr="009D3C9B">
        <w:tc>
          <w:tcPr>
            <w:tcW w:w="6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pPr>
              <w:tabs>
                <w:tab w:val="left" w:pos="284"/>
              </w:tabs>
              <w:spacing w:after="0" w:line="240" w:lineRule="auto"/>
              <w:jc w:val="center"/>
              <w:rPr>
                <w:rFonts w:ascii="Times New Roman" w:hAnsi="Times New Roman" w:cs="Times New Roman"/>
                <w:sz w:val="24"/>
                <w:szCs w:val="24"/>
              </w:rPr>
            </w:pPr>
            <w:r w:rsidRPr="009D3C9B">
              <w:rPr>
                <w:rFonts w:ascii="Times New Roman" w:eastAsia="Times New Roman" w:hAnsi="Times New Roman" w:cs="Times New Roman"/>
                <w:sz w:val="24"/>
                <w:szCs w:val="24"/>
              </w:rPr>
              <w:t>2.2</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rsidP="009D3C9B">
            <w:pPr>
              <w:tabs>
                <w:tab w:val="left" w:pos="284"/>
              </w:tabs>
              <w:spacing w:after="0" w:line="240" w:lineRule="auto"/>
              <w:rPr>
                <w:rFonts w:ascii="Times New Roman" w:hAnsi="Times New Roman" w:cs="Times New Roman"/>
                <w:sz w:val="24"/>
                <w:szCs w:val="24"/>
              </w:rPr>
            </w:pPr>
            <w:r w:rsidRPr="009D3C9B">
              <w:rPr>
                <w:rFonts w:ascii="Times New Roman" w:eastAsia="Times New Roman" w:hAnsi="Times New Roman" w:cs="Times New Roman"/>
                <w:sz w:val="24"/>
                <w:szCs w:val="24"/>
              </w:rPr>
              <w:t>Адрес или описание местоположения земельного участка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F8470A">
            <w:pPr>
              <w:tabs>
                <w:tab w:val="left" w:pos="284"/>
              </w:tabs>
              <w:spacing w:after="0" w:line="240" w:lineRule="auto"/>
              <w:jc w:val="center"/>
              <w:rPr>
                <w:rFonts w:ascii="Times New Roman" w:eastAsia="Calibri" w:hAnsi="Times New Roman" w:cs="Times New Roman"/>
                <w:sz w:val="24"/>
                <w:szCs w:val="24"/>
              </w:rPr>
            </w:pPr>
          </w:p>
        </w:tc>
      </w:tr>
      <w:tr w:rsidR="00F8470A" w:rsidRPr="009D3C9B" w:rsidTr="009D3C9B">
        <w:tc>
          <w:tcPr>
            <w:tcW w:w="6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pPr>
              <w:tabs>
                <w:tab w:val="left" w:pos="284"/>
              </w:tabs>
              <w:spacing w:after="0" w:line="240" w:lineRule="auto"/>
              <w:jc w:val="center"/>
              <w:rPr>
                <w:rFonts w:ascii="Times New Roman" w:hAnsi="Times New Roman" w:cs="Times New Roman"/>
                <w:sz w:val="24"/>
                <w:szCs w:val="24"/>
              </w:rPr>
            </w:pPr>
            <w:r w:rsidRPr="009D3C9B">
              <w:rPr>
                <w:rFonts w:ascii="Times New Roman" w:eastAsia="Times New Roman" w:hAnsi="Times New Roman" w:cs="Times New Roman"/>
                <w:sz w:val="24"/>
                <w:szCs w:val="24"/>
              </w:rPr>
              <w:t>2.3</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rsidP="009D3C9B">
            <w:pPr>
              <w:tabs>
                <w:tab w:val="left" w:pos="284"/>
              </w:tabs>
              <w:spacing w:after="0" w:line="240" w:lineRule="auto"/>
              <w:rPr>
                <w:rFonts w:ascii="Times New Roman" w:hAnsi="Times New Roman" w:cs="Times New Roman"/>
                <w:sz w:val="24"/>
                <w:szCs w:val="24"/>
              </w:rPr>
            </w:pPr>
            <w:r w:rsidRPr="009D3C9B">
              <w:rPr>
                <w:rFonts w:ascii="Times New Roman" w:eastAsia="Times New Roman" w:hAnsi="Times New Roman" w:cs="Times New Roman"/>
                <w:sz w:val="24"/>
                <w:szCs w:val="24"/>
              </w:rPr>
              <w:t>Сведения о праве застройщика на земельный участок (правоустанавливающие документы)</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F8470A">
            <w:pPr>
              <w:tabs>
                <w:tab w:val="left" w:pos="284"/>
              </w:tabs>
              <w:spacing w:after="0" w:line="240" w:lineRule="auto"/>
              <w:jc w:val="center"/>
              <w:rPr>
                <w:rFonts w:ascii="Times New Roman" w:eastAsia="Times New Roman" w:hAnsi="Times New Roman" w:cs="Times New Roman"/>
                <w:sz w:val="24"/>
                <w:szCs w:val="24"/>
              </w:rPr>
            </w:pPr>
          </w:p>
          <w:p w:rsidR="00F8470A" w:rsidRPr="009D3C9B" w:rsidRDefault="00F8470A">
            <w:pPr>
              <w:tabs>
                <w:tab w:val="left" w:pos="284"/>
              </w:tabs>
              <w:spacing w:after="0" w:line="240" w:lineRule="auto"/>
              <w:jc w:val="center"/>
              <w:rPr>
                <w:rFonts w:ascii="Times New Roman" w:hAnsi="Times New Roman" w:cs="Times New Roman"/>
                <w:sz w:val="24"/>
                <w:szCs w:val="24"/>
              </w:rPr>
            </w:pPr>
          </w:p>
        </w:tc>
      </w:tr>
      <w:tr w:rsidR="00F8470A" w:rsidRPr="009D3C9B" w:rsidTr="009D3C9B">
        <w:tc>
          <w:tcPr>
            <w:tcW w:w="6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pPr>
              <w:tabs>
                <w:tab w:val="left" w:pos="284"/>
              </w:tabs>
              <w:spacing w:after="0" w:line="240" w:lineRule="auto"/>
              <w:jc w:val="center"/>
              <w:rPr>
                <w:rFonts w:ascii="Times New Roman" w:hAnsi="Times New Roman" w:cs="Times New Roman"/>
                <w:sz w:val="24"/>
                <w:szCs w:val="24"/>
              </w:rPr>
            </w:pPr>
            <w:r w:rsidRPr="009D3C9B">
              <w:rPr>
                <w:rFonts w:ascii="Times New Roman" w:eastAsia="Times New Roman" w:hAnsi="Times New Roman" w:cs="Times New Roman"/>
                <w:sz w:val="24"/>
                <w:szCs w:val="24"/>
              </w:rPr>
              <w:t>2.4</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rsidP="009D3C9B">
            <w:pPr>
              <w:tabs>
                <w:tab w:val="left" w:pos="284"/>
              </w:tabs>
              <w:spacing w:after="0" w:line="240" w:lineRule="auto"/>
              <w:rPr>
                <w:rFonts w:ascii="Times New Roman" w:hAnsi="Times New Roman" w:cs="Times New Roman"/>
                <w:sz w:val="24"/>
                <w:szCs w:val="24"/>
              </w:rPr>
            </w:pPr>
            <w:r w:rsidRPr="009D3C9B">
              <w:rPr>
                <w:rFonts w:ascii="Times New Roman" w:eastAsia="Times New Roman" w:hAnsi="Times New Roman" w:cs="Times New Roman"/>
                <w:sz w:val="24"/>
                <w:szCs w:val="24"/>
              </w:rPr>
              <w:t xml:space="preserve">Сведения о наличии прав иных лиц на земельный </w:t>
            </w:r>
            <w:r w:rsidRPr="009D3C9B">
              <w:rPr>
                <w:rFonts w:ascii="Times New Roman" w:eastAsia="Times New Roman" w:hAnsi="Times New Roman" w:cs="Times New Roman"/>
                <w:sz w:val="24"/>
                <w:szCs w:val="24"/>
              </w:rPr>
              <w:lastRenderedPageBreak/>
              <w:t>участок (при наличии)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F8470A">
            <w:pPr>
              <w:tabs>
                <w:tab w:val="left" w:pos="284"/>
              </w:tabs>
              <w:spacing w:after="0" w:line="240" w:lineRule="auto"/>
              <w:jc w:val="center"/>
              <w:rPr>
                <w:rFonts w:ascii="Times New Roman" w:eastAsia="Times New Roman" w:hAnsi="Times New Roman" w:cs="Times New Roman"/>
                <w:sz w:val="24"/>
                <w:szCs w:val="24"/>
              </w:rPr>
            </w:pPr>
          </w:p>
          <w:p w:rsidR="00F8470A" w:rsidRPr="009D3C9B" w:rsidRDefault="00F8470A">
            <w:pPr>
              <w:tabs>
                <w:tab w:val="left" w:pos="284"/>
              </w:tabs>
              <w:spacing w:after="0" w:line="240" w:lineRule="auto"/>
              <w:jc w:val="center"/>
              <w:rPr>
                <w:rFonts w:ascii="Times New Roman" w:hAnsi="Times New Roman" w:cs="Times New Roman"/>
                <w:sz w:val="24"/>
                <w:szCs w:val="24"/>
              </w:rPr>
            </w:pPr>
          </w:p>
        </w:tc>
      </w:tr>
      <w:tr w:rsidR="00F8470A" w:rsidRPr="009D3C9B" w:rsidTr="009D3C9B">
        <w:tc>
          <w:tcPr>
            <w:tcW w:w="6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pPr>
              <w:tabs>
                <w:tab w:val="left" w:pos="284"/>
              </w:tabs>
              <w:spacing w:after="0" w:line="240" w:lineRule="auto"/>
              <w:jc w:val="center"/>
              <w:rPr>
                <w:rFonts w:ascii="Times New Roman" w:hAnsi="Times New Roman" w:cs="Times New Roman"/>
                <w:sz w:val="24"/>
                <w:szCs w:val="24"/>
              </w:rPr>
            </w:pPr>
            <w:r w:rsidRPr="009D3C9B">
              <w:rPr>
                <w:rFonts w:ascii="Times New Roman" w:eastAsia="Times New Roman" w:hAnsi="Times New Roman" w:cs="Times New Roman"/>
                <w:sz w:val="24"/>
                <w:szCs w:val="24"/>
              </w:rPr>
              <w:lastRenderedPageBreak/>
              <w:t>2.5</w:t>
            </w:r>
          </w:p>
        </w:tc>
        <w:tc>
          <w:tcPr>
            <w:tcW w:w="53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rsidP="009D3C9B">
            <w:pPr>
              <w:tabs>
                <w:tab w:val="left" w:pos="284"/>
              </w:tabs>
              <w:spacing w:after="0" w:line="240" w:lineRule="auto"/>
              <w:rPr>
                <w:rFonts w:ascii="Times New Roman" w:hAnsi="Times New Roman" w:cs="Times New Roman"/>
                <w:sz w:val="24"/>
                <w:szCs w:val="24"/>
              </w:rPr>
            </w:pPr>
            <w:r w:rsidRPr="009D3C9B">
              <w:rPr>
                <w:rFonts w:ascii="Times New Roman" w:eastAsia="Times New Roman" w:hAnsi="Times New Roman" w:cs="Times New Roman"/>
                <w:sz w:val="24"/>
                <w:szCs w:val="24"/>
              </w:rPr>
              <w:t>Сведения о виде разрешенного использования земельного участка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F8470A">
            <w:pPr>
              <w:tabs>
                <w:tab w:val="left" w:pos="284"/>
              </w:tabs>
              <w:spacing w:after="0" w:line="240" w:lineRule="auto"/>
              <w:jc w:val="center"/>
              <w:rPr>
                <w:rFonts w:ascii="Times New Roman" w:eastAsia="Times New Roman" w:hAnsi="Times New Roman" w:cs="Times New Roman"/>
                <w:sz w:val="24"/>
                <w:szCs w:val="24"/>
              </w:rPr>
            </w:pPr>
          </w:p>
          <w:p w:rsidR="00F8470A" w:rsidRPr="009D3C9B" w:rsidRDefault="00F8470A">
            <w:pPr>
              <w:tabs>
                <w:tab w:val="left" w:pos="284"/>
              </w:tabs>
              <w:spacing w:after="0" w:line="240" w:lineRule="auto"/>
              <w:jc w:val="center"/>
              <w:rPr>
                <w:rFonts w:ascii="Times New Roman" w:hAnsi="Times New Roman" w:cs="Times New Roman"/>
                <w:sz w:val="24"/>
                <w:szCs w:val="24"/>
              </w:rPr>
            </w:pPr>
          </w:p>
        </w:tc>
      </w:tr>
    </w:tbl>
    <w:p w:rsidR="00F8470A" w:rsidRPr="009D3C9B" w:rsidRDefault="009D3C9B">
      <w:pPr>
        <w:tabs>
          <w:tab w:val="left" w:pos="284"/>
        </w:tabs>
        <w:spacing w:after="0" w:line="240" w:lineRule="auto"/>
        <w:jc w:val="center"/>
        <w:rPr>
          <w:rFonts w:ascii="Times New Roman" w:eastAsia="Times New Roman" w:hAnsi="Times New Roman" w:cs="Times New Roman"/>
          <w:b/>
          <w:sz w:val="24"/>
          <w:szCs w:val="24"/>
        </w:rPr>
      </w:pPr>
      <w:r w:rsidRPr="009D3C9B">
        <w:rPr>
          <w:rFonts w:ascii="Times New Roman" w:eastAsia="Times New Roman" w:hAnsi="Times New Roman" w:cs="Times New Roman"/>
          <w:b/>
          <w:sz w:val="24"/>
          <w:szCs w:val="24"/>
        </w:rPr>
        <w:t>3. Сведения об объекте капитального строительства</w:t>
      </w:r>
    </w:p>
    <w:tbl>
      <w:tblPr>
        <w:tblW w:w="9508" w:type="dxa"/>
        <w:tblInd w:w="18" w:type="dxa"/>
        <w:tblCellMar>
          <w:left w:w="10" w:type="dxa"/>
          <w:right w:w="10" w:type="dxa"/>
        </w:tblCellMar>
        <w:tblLook w:val="0000" w:firstRow="0" w:lastRow="0" w:firstColumn="0" w:lastColumn="0" w:noHBand="0" w:noVBand="0"/>
      </w:tblPr>
      <w:tblGrid>
        <w:gridCol w:w="595"/>
        <w:gridCol w:w="5369"/>
        <w:gridCol w:w="3544"/>
      </w:tblGrid>
      <w:tr w:rsidR="00F8470A" w:rsidRPr="009D3C9B" w:rsidTr="009D3C9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pPr>
              <w:tabs>
                <w:tab w:val="left" w:pos="284"/>
              </w:tabs>
              <w:spacing w:after="0" w:line="240" w:lineRule="auto"/>
              <w:jc w:val="center"/>
              <w:rPr>
                <w:rFonts w:ascii="Times New Roman" w:hAnsi="Times New Roman" w:cs="Times New Roman"/>
                <w:sz w:val="24"/>
                <w:szCs w:val="24"/>
              </w:rPr>
            </w:pPr>
            <w:r w:rsidRPr="009D3C9B">
              <w:rPr>
                <w:rFonts w:ascii="Times New Roman" w:eastAsia="Times New Roman" w:hAnsi="Times New Roman" w:cs="Times New Roman"/>
                <w:sz w:val="24"/>
                <w:szCs w:val="24"/>
              </w:rPr>
              <w:t>3.1</w:t>
            </w:r>
          </w:p>
        </w:tc>
        <w:tc>
          <w:tcPr>
            <w:tcW w:w="53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rsidP="009D3C9B">
            <w:pPr>
              <w:tabs>
                <w:tab w:val="left" w:pos="284"/>
              </w:tabs>
              <w:spacing w:after="0" w:line="240" w:lineRule="auto"/>
              <w:rPr>
                <w:rFonts w:ascii="Times New Roman" w:hAnsi="Times New Roman" w:cs="Times New Roman"/>
                <w:sz w:val="24"/>
                <w:szCs w:val="24"/>
              </w:rPr>
            </w:pPr>
            <w:r w:rsidRPr="009D3C9B">
              <w:rPr>
                <w:rFonts w:ascii="Times New Roman" w:eastAsia="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F8470A">
            <w:pPr>
              <w:tabs>
                <w:tab w:val="left" w:pos="284"/>
              </w:tabs>
              <w:spacing w:after="0" w:line="240" w:lineRule="auto"/>
              <w:jc w:val="center"/>
              <w:rPr>
                <w:rFonts w:ascii="Times New Roman" w:eastAsia="Calibri" w:hAnsi="Times New Roman" w:cs="Times New Roman"/>
                <w:sz w:val="24"/>
                <w:szCs w:val="24"/>
              </w:rPr>
            </w:pPr>
          </w:p>
        </w:tc>
      </w:tr>
      <w:tr w:rsidR="00F8470A" w:rsidRPr="009D3C9B" w:rsidTr="009D3C9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pPr>
              <w:tabs>
                <w:tab w:val="left" w:pos="284"/>
              </w:tabs>
              <w:spacing w:after="0" w:line="240" w:lineRule="auto"/>
              <w:jc w:val="center"/>
              <w:rPr>
                <w:rFonts w:ascii="Times New Roman" w:hAnsi="Times New Roman" w:cs="Times New Roman"/>
                <w:sz w:val="24"/>
                <w:szCs w:val="24"/>
              </w:rPr>
            </w:pPr>
            <w:r w:rsidRPr="009D3C9B">
              <w:rPr>
                <w:rFonts w:ascii="Times New Roman" w:eastAsia="Times New Roman" w:hAnsi="Times New Roman" w:cs="Times New Roman"/>
                <w:sz w:val="24"/>
                <w:szCs w:val="24"/>
              </w:rPr>
              <w:t>3.2</w:t>
            </w:r>
          </w:p>
        </w:tc>
        <w:tc>
          <w:tcPr>
            <w:tcW w:w="53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rsidP="009D3C9B">
            <w:pPr>
              <w:tabs>
                <w:tab w:val="left" w:pos="284"/>
              </w:tabs>
              <w:spacing w:after="0" w:line="240" w:lineRule="auto"/>
              <w:rPr>
                <w:rFonts w:ascii="Times New Roman" w:hAnsi="Times New Roman" w:cs="Times New Roman"/>
                <w:sz w:val="24"/>
                <w:szCs w:val="24"/>
              </w:rPr>
            </w:pPr>
            <w:r w:rsidRPr="009D3C9B">
              <w:rPr>
                <w:rFonts w:ascii="Times New Roman" w:eastAsia="Times New Roman" w:hAnsi="Times New Roman" w:cs="Times New Roman"/>
                <w:sz w:val="24"/>
                <w:szCs w:val="24"/>
              </w:rPr>
              <w:t>Цель подачи уведомления (строительство или реконструкция)</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F8470A">
            <w:pPr>
              <w:tabs>
                <w:tab w:val="left" w:pos="284"/>
              </w:tabs>
              <w:spacing w:after="0" w:line="240" w:lineRule="auto"/>
              <w:jc w:val="center"/>
              <w:rPr>
                <w:rFonts w:ascii="Times New Roman" w:eastAsia="Calibri" w:hAnsi="Times New Roman" w:cs="Times New Roman"/>
                <w:sz w:val="24"/>
                <w:szCs w:val="24"/>
              </w:rPr>
            </w:pPr>
          </w:p>
        </w:tc>
      </w:tr>
      <w:tr w:rsidR="00F8470A" w:rsidRPr="009D3C9B" w:rsidTr="009D3C9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pPr>
              <w:tabs>
                <w:tab w:val="left" w:pos="284"/>
              </w:tabs>
              <w:spacing w:after="0" w:line="240" w:lineRule="auto"/>
              <w:jc w:val="center"/>
              <w:rPr>
                <w:rFonts w:ascii="Times New Roman" w:hAnsi="Times New Roman" w:cs="Times New Roman"/>
                <w:sz w:val="24"/>
                <w:szCs w:val="24"/>
              </w:rPr>
            </w:pPr>
            <w:r w:rsidRPr="009D3C9B">
              <w:rPr>
                <w:rFonts w:ascii="Times New Roman" w:eastAsia="Times New Roman" w:hAnsi="Times New Roman" w:cs="Times New Roman"/>
                <w:sz w:val="24"/>
                <w:szCs w:val="24"/>
              </w:rPr>
              <w:t>3.3</w:t>
            </w:r>
          </w:p>
        </w:tc>
        <w:tc>
          <w:tcPr>
            <w:tcW w:w="53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rsidP="009D3C9B">
            <w:pPr>
              <w:tabs>
                <w:tab w:val="left" w:pos="284"/>
              </w:tabs>
              <w:spacing w:after="0" w:line="240" w:lineRule="auto"/>
              <w:rPr>
                <w:rFonts w:ascii="Times New Roman" w:hAnsi="Times New Roman" w:cs="Times New Roman"/>
                <w:sz w:val="24"/>
                <w:szCs w:val="24"/>
              </w:rPr>
            </w:pPr>
            <w:r w:rsidRPr="009D3C9B">
              <w:rPr>
                <w:rFonts w:ascii="Times New Roman" w:eastAsia="Times New Roman" w:hAnsi="Times New Roman" w:cs="Times New Roman"/>
                <w:sz w:val="24"/>
                <w:szCs w:val="24"/>
              </w:rPr>
              <w:t>Сведения о параметрах:</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F8470A">
            <w:pPr>
              <w:tabs>
                <w:tab w:val="left" w:pos="284"/>
              </w:tabs>
              <w:spacing w:after="0" w:line="240" w:lineRule="auto"/>
              <w:ind w:left="-1304" w:hanging="141"/>
              <w:jc w:val="center"/>
              <w:rPr>
                <w:rFonts w:ascii="Times New Roman" w:eastAsia="Calibri" w:hAnsi="Times New Roman" w:cs="Times New Roman"/>
                <w:sz w:val="24"/>
                <w:szCs w:val="24"/>
              </w:rPr>
            </w:pPr>
          </w:p>
        </w:tc>
      </w:tr>
      <w:tr w:rsidR="00F8470A" w:rsidRPr="009D3C9B" w:rsidTr="009D3C9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pPr>
              <w:tabs>
                <w:tab w:val="left" w:pos="284"/>
              </w:tabs>
              <w:spacing w:after="0" w:line="240" w:lineRule="auto"/>
              <w:jc w:val="center"/>
              <w:rPr>
                <w:rFonts w:ascii="Times New Roman" w:hAnsi="Times New Roman" w:cs="Times New Roman"/>
                <w:sz w:val="24"/>
                <w:szCs w:val="24"/>
              </w:rPr>
            </w:pPr>
            <w:r w:rsidRPr="009D3C9B">
              <w:rPr>
                <w:rFonts w:ascii="Times New Roman" w:eastAsia="Times New Roman" w:hAnsi="Times New Roman" w:cs="Times New Roman"/>
                <w:sz w:val="24"/>
                <w:szCs w:val="24"/>
              </w:rPr>
              <w:t>3.3.1</w:t>
            </w:r>
          </w:p>
        </w:tc>
        <w:tc>
          <w:tcPr>
            <w:tcW w:w="53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rsidP="009D3C9B">
            <w:pPr>
              <w:tabs>
                <w:tab w:val="left" w:pos="284"/>
              </w:tabs>
              <w:spacing w:after="0" w:line="240" w:lineRule="auto"/>
              <w:rPr>
                <w:rFonts w:ascii="Times New Roman" w:hAnsi="Times New Roman" w:cs="Times New Roman"/>
                <w:sz w:val="24"/>
                <w:szCs w:val="24"/>
              </w:rPr>
            </w:pPr>
            <w:r w:rsidRPr="009D3C9B">
              <w:rPr>
                <w:rFonts w:ascii="Times New Roman" w:eastAsia="Times New Roman" w:hAnsi="Times New Roman" w:cs="Times New Roman"/>
                <w:sz w:val="24"/>
                <w:szCs w:val="24"/>
              </w:rPr>
              <w:t>Количество надземных этажей</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F8470A">
            <w:pPr>
              <w:tabs>
                <w:tab w:val="left" w:pos="284"/>
              </w:tabs>
              <w:spacing w:after="0" w:line="240" w:lineRule="auto"/>
              <w:jc w:val="center"/>
              <w:rPr>
                <w:rFonts w:ascii="Times New Roman" w:eastAsia="Calibri" w:hAnsi="Times New Roman" w:cs="Times New Roman"/>
                <w:sz w:val="24"/>
                <w:szCs w:val="24"/>
              </w:rPr>
            </w:pPr>
          </w:p>
        </w:tc>
      </w:tr>
      <w:tr w:rsidR="00F8470A" w:rsidRPr="009D3C9B" w:rsidTr="009D3C9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pPr>
              <w:tabs>
                <w:tab w:val="left" w:pos="284"/>
              </w:tabs>
              <w:spacing w:after="0" w:line="240" w:lineRule="auto"/>
              <w:jc w:val="center"/>
              <w:rPr>
                <w:rFonts w:ascii="Times New Roman" w:hAnsi="Times New Roman" w:cs="Times New Roman"/>
                <w:sz w:val="24"/>
                <w:szCs w:val="24"/>
              </w:rPr>
            </w:pPr>
            <w:r w:rsidRPr="009D3C9B">
              <w:rPr>
                <w:rFonts w:ascii="Times New Roman" w:eastAsia="Times New Roman" w:hAnsi="Times New Roman" w:cs="Times New Roman"/>
                <w:sz w:val="24"/>
                <w:szCs w:val="24"/>
              </w:rPr>
              <w:t>3.3.2</w:t>
            </w:r>
          </w:p>
        </w:tc>
        <w:tc>
          <w:tcPr>
            <w:tcW w:w="53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rsidP="009D3C9B">
            <w:pPr>
              <w:tabs>
                <w:tab w:val="left" w:pos="284"/>
              </w:tabs>
              <w:spacing w:after="0" w:line="240" w:lineRule="auto"/>
              <w:rPr>
                <w:rFonts w:ascii="Times New Roman" w:hAnsi="Times New Roman" w:cs="Times New Roman"/>
                <w:sz w:val="24"/>
                <w:szCs w:val="24"/>
              </w:rPr>
            </w:pPr>
            <w:r w:rsidRPr="009D3C9B">
              <w:rPr>
                <w:rFonts w:ascii="Times New Roman" w:eastAsia="Times New Roman" w:hAnsi="Times New Roman" w:cs="Times New Roman"/>
                <w:sz w:val="24"/>
                <w:szCs w:val="24"/>
              </w:rPr>
              <w:t>Высота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F8470A">
            <w:pPr>
              <w:tabs>
                <w:tab w:val="left" w:pos="284"/>
              </w:tabs>
              <w:spacing w:after="0" w:line="240" w:lineRule="auto"/>
              <w:jc w:val="center"/>
              <w:rPr>
                <w:rFonts w:ascii="Times New Roman" w:eastAsia="Calibri" w:hAnsi="Times New Roman" w:cs="Times New Roman"/>
                <w:sz w:val="24"/>
                <w:szCs w:val="24"/>
              </w:rPr>
            </w:pPr>
          </w:p>
        </w:tc>
      </w:tr>
      <w:tr w:rsidR="00F8470A" w:rsidRPr="009D3C9B" w:rsidTr="009D3C9B">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pPr>
              <w:tabs>
                <w:tab w:val="left" w:pos="284"/>
              </w:tabs>
              <w:spacing w:after="0" w:line="240" w:lineRule="auto"/>
              <w:jc w:val="center"/>
              <w:rPr>
                <w:rFonts w:ascii="Times New Roman" w:hAnsi="Times New Roman" w:cs="Times New Roman"/>
                <w:sz w:val="24"/>
                <w:szCs w:val="24"/>
              </w:rPr>
            </w:pPr>
            <w:r w:rsidRPr="009D3C9B">
              <w:rPr>
                <w:rFonts w:ascii="Times New Roman" w:eastAsia="Times New Roman" w:hAnsi="Times New Roman" w:cs="Times New Roman"/>
                <w:sz w:val="24"/>
                <w:szCs w:val="24"/>
              </w:rPr>
              <w:t>3.3.3</w:t>
            </w:r>
          </w:p>
        </w:tc>
        <w:tc>
          <w:tcPr>
            <w:tcW w:w="53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rsidP="009D3C9B">
            <w:pPr>
              <w:tabs>
                <w:tab w:val="left" w:pos="284"/>
              </w:tabs>
              <w:spacing w:after="0" w:line="240" w:lineRule="auto"/>
              <w:rPr>
                <w:rFonts w:ascii="Times New Roman" w:hAnsi="Times New Roman" w:cs="Times New Roman"/>
                <w:sz w:val="24"/>
                <w:szCs w:val="24"/>
              </w:rPr>
            </w:pPr>
            <w:r w:rsidRPr="009D3C9B">
              <w:rPr>
                <w:rFonts w:ascii="Times New Roman" w:eastAsia="Times New Roman" w:hAnsi="Times New Roman" w:cs="Times New Roman"/>
                <w:sz w:val="24"/>
                <w:szCs w:val="24"/>
              </w:rPr>
              <w:t>Сведения об отступах от границ земельного участка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F8470A">
            <w:pPr>
              <w:tabs>
                <w:tab w:val="left" w:pos="284"/>
              </w:tabs>
              <w:spacing w:after="0" w:line="240" w:lineRule="auto"/>
              <w:jc w:val="center"/>
              <w:rPr>
                <w:rFonts w:ascii="Times New Roman" w:eastAsia="Calibri" w:hAnsi="Times New Roman" w:cs="Times New Roman"/>
                <w:sz w:val="24"/>
                <w:szCs w:val="24"/>
              </w:rPr>
            </w:pPr>
          </w:p>
        </w:tc>
      </w:tr>
      <w:tr w:rsidR="00F8470A" w:rsidRPr="009D3C9B" w:rsidTr="009D3C9B">
        <w:trPr>
          <w:trHeight w:val="1"/>
        </w:trPr>
        <w:tc>
          <w:tcPr>
            <w:tcW w:w="59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pPr>
              <w:tabs>
                <w:tab w:val="left" w:pos="284"/>
              </w:tabs>
              <w:spacing w:after="0" w:line="240" w:lineRule="auto"/>
              <w:jc w:val="center"/>
              <w:rPr>
                <w:rFonts w:ascii="Times New Roman" w:hAnsi="Times New Roman" w:cs="Times New Roman"/>
                <w:sz w:val="24"/>
                <w:szCs w:val="24"/>
              </w:rPr>
            </w:pPr>
            <w:r w:rsidRPr="009D3C9B">
              <w:rPr>
                <w:rFonts w:ascii="Times New Roman" w:eastAsia="Times New Roman" w:hAnsi="Times New Roman" w:cs="Times New Roman"/>
                <w:sz w:val="24"/>
                <w:szCs w:val="24"/>
              </w:rPr>
              <w:t>3.3.4</w:t>
            </w:r>
          </w:p>
        </w:tc>
        <w:tc>
          <w:tcPr>
            <w:tcW w:w="536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9D3C9B" w:rsidP="009D3C9B">
            <w:pPr>
              <w:tabs>
                <w:tab w:val="left" w:pos="284"/>
              </w:tabs>
              <w:spacing w:after="0" w:line="240" w:lineRule="auto"/>
              <w:rPr>
                <w:rFonts w:ascii="Times New Roman" w:hAnsi="Times New Roman" w:cs="Times New Roman"/>
                <w:sz w:val="24"/>
                <w:szCs w:val="24"/>
              </w:rPr>
            </w:pPr>
            <w:r w:rsidRPr="009D3C9B">
              <w:rPr>
                <w:rFonts w:ascii="Times New Roman" w:eastAsia="Times New Roman" w:hAnsi="Times New Roman" w:cs="Times New Roman"/>
                <w:sz w:val="24"/>
                <w:szCs w:val="24"/>
              </w:rPr>
              <w:t>Площадь застройки</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Pr="009D3C9B" w:rsidRDefault="00F8470A">
            <w:pPr>
              <w:tabs>
                <w:tab w:val="left" w:pos="284"/>
              </w:tabs>
              <w:spacing w:after="0" w:line="240" w:lineRule="auto"/>
              <w:jc w:val="center"/>
              <w:rPr>
                <w:rFonts w:ascii="Times New Roman" w:eastAsia="Calibri" w:hAnsi="Times New Roman" w:cs="Times New Roman"/>
                <w:sz w:val="24"/>
                <w:szCs w:val="24"/>
              </w:rPr>
            </w:pPr>
          </w:p>
        </w:tc>
      </w:tr>
    </w:tbl>
    <w:p w:rsidR="00F8470A" w:rsidRPr="009D3C9B" w:rsidRDefault="009D3C9B">
      <w:pPr>
        <w:tabs>
          <w:tab w:val="left" w:pos="284"/>
        </w:tabs>
        <w:spacing w:after="0" w:line="240" w:lineRule="auto"/>
        <w:jc w:val="center"/>
        <w:rPr>
          <w:rFonts w:ascii="Times New Roman" w:eastAsia="Times New Roman" w:hAnsi="Times New Roman" w:cs="Times New Roman"/>
          <w:b/>
          <w:sz w:val="24"/>
          <w:szCs w:val="24"/>
        </w:rPr>
      </w:pPr>
      <w:r w:rsidRPr="009D3C9B">
        <w:rPr>
          <w:rFonts w:ascii="Times New Roman" w:eastAsia="Times New Roman" w:hAnsi="Times New Roman" w:cs="Times New Roman"/>
          <w:b/>
          <w:sz w:val="24"/>
          <w:szCs w:val="24"/>
        </w:rPr>
        <w:t>4. Схематичное изображение построенного или реконструированного объекта капитального строительства на земельном участке</w:t>
      </w:r>
    </w:p>
    <w:tbl>
      <w:tblPr>
        <w:tblW w:w="9508" w:type="dxa"/>
        <w:tblInd w:w="18" w:type="dxa"/>
        <w:tblCellMar>
          <w:left w:w="10" w:type="dxa"/>
          <w:right w:w="10" w:type="dxa"/>
        </w:tblCellMar>
        <w:tblLook w:val="0000" w:firstRow="0" w:lastRow="0" w:firstColumn="0" w:lastColumn="0" w:noHBand="0" w:noVBand="0"/>
      </w:tblPr>
      <w:tblGrid>
        <w:gridCol w:w="9508"/>
      </w:tblGrid>
      <w:tr w:rsidR="00F8470A" w:rsidRPr="009D3C9B" w:rsidTr="009D3C9B">
        <w:tc>
          <w:tcPr>
            <w:tcW w:w="950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F8470A" w:rsidRDefault="00F8470A">
            <w:pPr>
              <w:jc w:val="center"/>
              <w:rPr>
                <w:rFonts w:ascii="Times New Roman" w:eastAsia="Calibri" w:hAnsi="Times New Roman" w:cs="Times New Roman"/>
                <w:sz w:val="24"/>
                <w:szCs w:val="24"/>
              </w:rPr>
            </w:pPr>
          </w:p>
          <w:p w:rsidR="009D3C9B" w:rsidRDefault="009D3C9B">
            <w:pPr>
              <w:jc w:val="center"/>
              <w:rPr>
                <w:rFonts w:ascii="Times New Roman" w:eastAsia="Calibri" w:hAnsi="Times New Roman" w:cs="Times New Roman"/>
                <w:sz w:val="24"/>
                <w:szCs w:val="24"/>
              </w:rPr>
            </w:pPr>
          </w:p>
          <w:p w:rsidR="009D3C9B" w:rsidRDefault="009D3C9B">
            <w:pPr>
              <w:jc w:val="center"/>
              <w:rPr>
                <w:rFonts w:ascii="Times New Roman" w:eastAsia="Calibri" w:hAnsi="Times New Roman" w:cs="Times New Roman"/>
                <w:sz w:val="24"/>
                <w:szCs w:val="24"/>
              </w:rPr>
            </w:pPr>
          </w:p>
          <w:p w:rsidR="009D3C9B" w:rsidRDefault="009D3C9B">
            <w:pPr>
              <w:jc w:val="center"/>
              <w:rPr>
                <w:rFonts w:ascii="Times New Roman" w:eastAsia="Calibri" w:hAnsi="Times New Roman" w:cs="Times New Roman"/>
                <w:sz w:val="24"/>
                <w:szCs w:val="24"/>
              </w:rPr>
            </w:pPr>
          </w:p>
          <w:p w:rsidR="009D3C9B" w:rsidRDefault="009D3C9B">
            <w:pPr>
              <w:jc w:val="center"/>
              <w:rPr>
                <w:rFonts w:ascii="Times New Roman" w:eastAsia="Calibri" w:hAnsi="Times New Roman" w:cs="Times New Roman"/>
                <w:sz w:val="24"/>
                <w:szCs w:val="24"/>
              </w:rPr>
            </w:pPr>
          </w:p>
          <w:p w:rsidR="009D3C9B" w:rsidRDefault="009D3C9B">
            <w:pPr>
              <w:jc w:val="center"/>
              <w:rPr>
                <w:rFonts w:ascii="Times New Roman" w:eastAsia="Calibri" w:hAnsi="Times New Roman" w:cs="Times New Roman"/>
                <w:sz w:val="24"/>
                <w:szCs w:val="24"/>
              </w:rPr>
            </w:pPr>
          </w:p>
          <w:p w:rsidR="009D3C9B" w:rsidRDefault="009D3C9B">
            <w:pPr>
              <w:jc w:val="center"/>
              <w:rPr>
                <w:rFonts w:ascii="Times New Roman" w:eastAsia="Calibri" w:hAnsi="Times New Roman" w:cs="Times New Roman"/>
                <w:sz w:val="24"/>
                <w:szCs w:val="24"/>
              </w:rPr>
            </w:pPr>
          </w:p>
          <w:p w:rsidR="009D3C9B" w:rsidRDefault="009D3C9B">
            <w:pPr>
              <w:jc w:val="center"/>
              <w:rPr>
                <w:rFonts w:ascii="Times New Roman" w:eastAsia="Calibri" w:hAnsi="Times New Roman" w:cs="Times New Roman"/>
                <w:sz w:val="24"/>
                <w:szCs w:val="24"/>
              </w:rPr>
            </w:pPr>
          </w:p>
          <w:p w:rsidR="009D3C9B" w:rsidRDefault="009D3C9B">
            <w:pPr>
              <w:jc w:val="center"/>
              <w:rPr>
                <w:rFonts w:ascii="Times New Roman" w:eastAsia="Calibri" w:hAnsi="Times New Roman" w:cs="Times New Roman"/>
                <w:sz w:val="24"/>
                <w:szCs w:val="24"/>
              </w:rPr>
            </w:pPr>
          </w:p>
          <w:p w:rsidR="009D3C9B" w:rsidRDefault="009D3C9B">
            <w:pPr>
              <w:jc w:val="center"/>
              <w:rPr>
                <w:rFonts w:ascii="Times New Roman" w:eastAsia="Calibri" w:hAnsi="Times New Roman" w:cs="Times New Roman"/>
                <w:sz w:val="24"/>
                <w:szCs w:val="24"/>
              </w:rPr>
            </w:pPr>
          </w:p>
          <w:p w:rsidR="009D3C9B" w:rsidRDefault="009D3C9B">
            <w:pPr>
              <w:jc w:val="center"/>
              <w:rPr>
                <w:rFonts w:ascii="Times New Roman" w:eastAsia="Calibri" w:hAnsi="Times New Roman" w:cs="Times New Roman"/>
                <w:sz w:val="24"/>
                <w:szCs w:val="24"/>
              </w:rPr>
            </w:pPr>
          </w:p>
          <w:p w:rsidR="009D3C9B" w:rsidRDefault="009D3C9B">
            <w:pPr>
              <w:jc w:val="center"/>
              <w:rPr>
                <w:rFonts w:ascii="Times New Roman" w:eastAsia="Calibri" w:hAnsi="Times New Roman" w:cs="Times New Roman"/>
                <w:sz w:val="24"/>
                <w:szCs w:val="24"/>
              </w:rPr>
            </w:pPr>
          </w:p>
          <w:p w:rsidR="009D3C9B" w:rsidRDefault="009D3C9B">
            <w:pPr>
              <w:jc w:val="center"/>
              <w:rPr>
                <w:rFonts w:ascii="Times New Roman" w:eastAsia="Calibri" w:hAnsi="Times New Roman" w:cs="Times New Roman"/>
                <w:sz w:val="24"/>
                <w:szCs w:val="24"/>
              </w:rPr>
            </w:pPr>
          </w:p>
          <w:p w:rsidR="009D3C9B" w:rsidRDefault="009D3C9B">
            <w:pPr>
              <w:jc w:val="center"/>
              <w:rPr>
                <w:rFonts w:ascii="Times New Roman" w:eastAsia="Calibri" w:hAnsi="Times New Roman" w:cs="Times New Roman"/>
                <w:sz w:val="24"/>
                <w:szCs w:val="24"/>
              </w:rPr>
            </w:pPr>
          </w:p>
          <w:p w:rsidR="009D3C9B" w:rsidRDefault="009D3C9B">
            <w:pPr>
              <w:jc w:val="center"/>
              <w:rPr>
                <w:rFonts w:ascii="Times New Roman" w:eastAsia="Calibri" w:hAnsi="Times New Roman" w:cs="Times New Roman"/>
                <w:sz w:val="24"/>
                <w:szCs w:val="24"/>
              </w:rPr>
            </w:pPr>
          </w:p>
          <w:p w:rsidR="009D3C9B" w:rsidRDefault="009D3C9B">
            <w:pPr>
              <w:jc w:val="center"/>
              <w:rPr>
                <w:rFonts w:ascii="Times New Roman" w:eastAsia="Calibri" w:hAnsi="Times New Roman" w:cs="Times New Roman"/>
                <w:sz w:val="24"/>
                <w:szCs w:val="24"/>
              </w:rPr>
            </w:pPr>
          </w:p>
          <w:p w:rsidR="009D3C9B" w:rsidRDefault="009D3C9B">
            <w:pPr>
              <w:jc w:val="center"/>
              <w:rPr>
                <w:rFonts w:ascii="Times New Roman" w:eastAsia="Calibri" w:hAnsi="Times New Roman" w:cs="Times New Roman"/>
                <w:sz w:val="24"/>
                <w:szCs w:val="24"/>
              </w:rPr>
            </w:pPr>
          </w:p>
          <w:p w:rsidR="009D3C9B" w:rsidRDefault="009D3C9B">
            <w:pPr>
              <w:jc w:val="center"/>
              <w:rPr>
                <w:rFonts w:ascii="Times New Roman" w:eastAsia="Calibri" w:hAnsi="Times New Roman" w:cs="Times New Roman"/>
                <w:sz w:val="24"/>
                <w:szCs w:val="24"/>
              </w:rPr>
            </w:pPr>
          </w:p>
          <w:p w:rsidR="009D3C9B" w:rsidRDefault="009D3C9B">
            <w:pPr>
              <w:jc w:val="center"/>
              <w:rPr>
                <w:rFonts w:ascii="Times New Roman" w:eastAsia="Calibri" w:hAnsi="Times New Roman" w:cs="Times New Roman"/>
                <w:sz w:val="24"/>
                <w:szCs w:val="24"/>
              </w:rPr>
            </w:pPr>
          </w:p>
          <w:p w:rsidR="009D3C9B" w:rsidRDefault="009D3C9B">
            <w:pPr>
              <w:jc w:val="center"/>
              <w:rPr>
                <w:rFonts w:ascii="Times New Roman" w:eastAsia="Calibri" w:hAnsi="Times New Roman" w:cs="Times New Roman"/>
                <w:sz w:val="24"/>
                <w:szCs w:val="24"/>
              </w:rPr>
            </w:pPr>
          </w:p>
          <w:p w:rsidR="009D3C9B" w:rsidRPr="009D3C9B" w:rsidRDefault="009D3C9B">
            <w:pPr>
              <w:jc w:val="center"/>
              <w:rPr>
                <w:rFonts w:ascii="Times New Roman" w:eastAsia="Calibri" w:hAnsi="Times New Roman" w:cs="Times New Roman"/>
                <w:sz w:val="24"/>
                <w:szCs w:val="24"/>
              </w:rPr>
            </w:pPr>
          </w:p>
        </w:tc>
      </w:tr>
    </w:tbl>
    <w:p w:rsidR="00F8470A" w:rsidRPr="009D3C9B" w:rsidRDefault="009D3C9B">
      <w:pPr>
        <w:tabs>
          <w:tab w:val="left" w:pos="284"/>
        </w:tabs>
        <w:spacing w:after="0" w:line="240" w:lineRule="auto"/>
        <w:rPr>
          <w:rFonts w:ascii="Times New Roman" w:eastAsia="Times New Roman" w:hAnsi="Times New Roman" w:cs="Times New Roman"/>
          <w:sz w:val="24"/>
          <w:szCs w:val="24"/>
        </w:rPr>
      </w:pPr>
      <w:r w:rsidRPr="009D3C9B">
        <w:rPr>
          <w:rFonts w:ascii="Times New Roman" w:eastAsia="Times New Roman" w:hAnsi="Times New Roman" w:cs="Times New Roman"/>
          <w:sz w:val="24"/>
          <w:szCs w:val="24"/>
        </w:rPr>
        <w:lastRenderedPageBreak/>
        <w:t xml:space="preserve">         Почтовый адрес и (или) адрес электронной почты для связи:</w:t>
      </w:r>
    </w:p>
    <w:p w:rsidR="00F8470A" w:rsidRDefault="009D3C9B">
      <w:pPr>
        <w:tabs>
          <w:tab w:val="left" w:pos="284"/>
        </w:tabs>
        <w:spacing w:after="0" w:line="240" w:lineRule="auto"/>
        <w:rPr>
          <w:rFonts w:ascii="Times New Roman" w:eastAsia="Times New Roman" w:hAnsi="Times New Roman" w:cs="Times New Roman"/>
          <w:sz w:val="12"/>
        </w:rPr>
      </w:pPr>
      <w:r>
        <w:rPr>
          <w:rFonts w:ascii="Times New Roman" w:eastAsia="Times New Roman" w:hAnsi="Times New Roman" w:cs="Times New Roman"/>
          <w:sz w:val="12"/>
        </w:rPr>
        <w:t>___________________________________________________________________________________________________________________________________________________________</w:t>
      </w:r>
    </w:p>
    <w:p w:rsidR="00F8470A" w:rsidRPr="009D3C9B" w:rsidRDefault="009D3C9B">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2"/>
        </w:rPr>
        <w:t xml:space="preserve">         </w:t>
      </w:r>
      <w:r w:rsidRPr="009D3C9B">
        <w:rPr>
          <w:rFonts w:ascii="Times New Roman" w:eastAsia="Times New Roman" w:hAnsi="Times New Roman" w:cs="Times New Roman"/>
          <w:sz w:val="24"/>
          <w:szCs w:val="24"/>
        </w:rPr>
        <w:t xml:space="preserve">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w:t>
      </w:r>
      <w:proofErr w:type="gramStart"/>
      <w:r w:rsidRPr="009D3C9B">
        <w:rPr>
          <w:rFonts w:ascii="Times New Roman" w:eastAsia="Times New Roman" w:hAnsi="Times New Roman" w:cs="Times New Roman"/>
          <w:sz w:val="24"/>
          <w:szCs w:val="24"/>
        </w:rPr>
        <w:t>построенных</w:t>
      </w:r>
      <w:proofErr w:type="gramEnd"/>
      <w:r w:rsidRPr="009D3C9B">
        <w:rPr>
          <w:rFonts w:ascii="Times New Roman" w:eastAsia="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p w:rsidR="00F8470A" w:rsidRDefault="009D3C9B">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2"/>
        </w:rPr>
        <w:t xml:space="preserve">___________________________________________________________________________________________________________________________________________________________       </w:t>
      </w:r>
      <w:r w:rsidRPr="009D3C9B">
        <w:rPr>
          <w:rFonts w:ascii="Times New Roman" w:eastAsia="Times New Roman" w:hAnsi="Times New Roman" w:cs="Times New Roman"/>
          <w:sz w:val="20"/>
          <w:szCs w:val="20"/>
        </w:rPr>
        <w:t xml:space="preserve">(путем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 </w:t>
      </w:r>
    </w:p>
    <w:p w:rsidR="009D3C9B" w:rsidRPr="009D3C9B" w:rsidRDefault="009D3C9B">
      <w:pPr>
        <w:tabs>
          <w:tab w:val="left" w:pos="284"/>
        </w:tabs>
        <w:spacing w:after="0" w:line="240" w:lineRule="auto"/>
        <w:jc w:val="center"/>
        <w:rPr>
          <w:rFonts w:ascii="Times New Roman" w:eastAsia="Times New Roman" w:hAnsi="Times New Roman" w:cs="Times New Roman"/>
          <w:sz w:val="20"/>
          <w:szCs w:val="20"/>
        </w:rPr>
      </w:pPr>
    </w:p>
    <w:p w:rsidR="009D3C9B" w:rsidRDefault="009D3C9B">
      <w:pPr>
        <w:tabs>
          <w:tab w:val="left" w:pos="284"/>
        </w:tabs>
        <w:spacing w:after="0" w:line="240" w:lineRule="auto"/>
        <w:jc w:val="right"/>
        <w:rPr>
          <w:rFonts w:ascii="Times New Roman" w:eastAsia="Times New Roman" w:hAnsi="Times New Roman" w:cs="Times New Roman"/>
          <w:sz w:val="20"/>
          <w:szCs w:val="20"/>
        </w:rPr>
      </w:pPr>
      <w:proofErr w:type="gramStart"/>
      <w:r w:rsidRPr="009D3C9B">
        <w:rPr>
          <w:rFonts w:ascii="Times New Roman" w:eastAsia="Times New Roman" w:hAnsi="Times New Roman" w:cs="Times New Roman"/>
          <w:b/>
          <w:sz w:val="24"/>
          <w:szCs w:val="24"/>
        </w:rPr>
        <w:t>Настоящим уведомлением подтверждаю, что</w:t>
      </w:r>
      <w:r>
        <w:rPr>
          <w:rFonts w:ascii="Times New Roman" w:eastAsia="Times New Roman" w:hAnsi="Times New Roman" w:cs="Times New Roman"/>
          <w:b/>
          <w:sz w:val="12"/>
        </w:rPr>
        <w:t xml:space="preserve">  </w:t>
      </w:r>
      <w:r>
        <w:rPr>
          <w:rFonts w:ascii="Times New Roman" w:eastAsia="Times New Roman" w:hAnsi="Times New Roman" w:cs="Times New Roman"/>
          <w:sz w:val="12"/>
        </w:rPr>
        <w:t xml:space="preserve">_________________________________________________________________________                          </w:t>
      </w:r>
      <w:r w:rsidRPr="009D3C9B">
        <w:rPr>
          <w:rFonts w:ascii="Times New Roman" w:eastAsia="Times New Roman" w:hAnsi="Times New Roman" w:cs="Times New Roman"/>
          <w:sz w:val="20"/>
          <w:szCs w:val="20"/>
        </w:rPr>
        <w:t xml:space="preserve">(объект индивидуального жилищного </w:t>
      </w:r>
      <w:proofErr w:type="gramEnd"/>
    </w:p>
    <w:p w:rsidR="00F8470A" w:rsidRPr="009D3C9B" w:rsidRDefault="009D3C9B">
      <w:pPr>
        <w:tabs>
          <w:tab w:val="left" w:pos="284"/>
        </w:tabs>
        <w:spacing w:after="0" w:line="240" w:lineRule="auto"/>
        <w:jc w:val="right"/>
        <w:rPr>
          <w:rFonts w:ascii="Times New Roman" w:eastAsia="Times New Roman" w:hAnsi="Times New Roman" w:cs="Times New Roman"/>
          <w:sz w:val="20"/>
          <w:szCs w:val="20"/>
        </w:rPr>
      </w:pPr>
      <w:r w:rsidRPr="009D3C9B">
        <w:rPr>
          <w:rFonts w:ascii="Times New Roman" w:eastAsia="Times New Roman" w:hAnsi="Times New Roman" w:cs="Times New Roman"/>
          <w:sz w:val="20"/>
          <w:szCs w:val="20"/>
        </w:rPr>
        <w:t>строительства или садовый дом)</w:t>
      </w:r>
    </w:p>
    <w:p w:rsidR="00F8470A" w:rsidRPr="009D3C9B" w:rsidRDefault="009D3C9B">
      <w:pPr>
        <w:spacing w:after="0" w:line="240" w:lineRule="auto"/>
        <w:jc w:val="both"/>
        <w:rPr>
          <w:rFonts w:ascii="Times New Roman" w:eastAsia="Times New Roman" w:hAnsi="Times New Roman" w:cs="Times New Roman"/>
          <w:b/>
          <w:sz w:val="20"/>
          <w:szCs w:val="20"/>
        </w:rPr>
      </w:pPr>
      <w:r w:rsidRPr="009D3C9B">
        <w:rPr>
          <w:rFonts w:ascii="Times New Roman" w:eastAsia="Times New Roman" w:hAnsi="Times New Roman" w:cs="Times New Roman"/>
          <w:b/>
          <w:sz w:val="24"/>
          <w:szCs w:val="24"/>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Pr>
          <w:rFonts w:ascii="Times New Roman" w:eastAsia="Times New Roman" w:hAnsi="Times New Roman" w:cs="Times New Roman"/>
          <w:sz w:val="12"/>
        </w:rPr>
        <w:t>___________________________________________________________________________________________________________________________________________________</w:t>
      </w:r>
      <w:r>
        <w:rPr>
          <w:rFonts w:ascii="Times New Roman" w:eastAsia="Times New Roman" w:hAnsi="Times New Roman" w:cs="Times New Roman"/>
          <w:sz w:val="12"/>
        </w:rPr>
        <w:br/>
      </w:r>
      <w:r w:rsidRPr="009D3C9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9D3C9B">
        <w:rPr>
          <w:rFonts w:ascii="Times New Roman" w:eastAsia="Times New Roman" w:hAnsi="Times New Roman" w:cs="Times New Roman"/>
          <w:sz w:val="20"/>
          <w:szCs w:val="20"/>
        </w:rPr>
        <w:t xml:space="preserve"> (реквизиты платежного документа)</w:t>
      </w:r>
    </w:p>
    <w:p w:rsidR="00F8470A" w:rsidRDefault="009D3C9B">
      <w:pPr>
        <w:tabs>
          <w:tab w:val="left" w:pos="284"/>
        </w:tabs>
        <w:spacing w:after="0" w:line="240" w:lineRule="auto"/>
        <w:rPr>
          <w:rFonts w:ascii="Times New Roman" w:eastAsia="Times New Roman" w:hAnsi="Times New Roman" w:cs="Times New Roman"/>
          <w:sz w:val="12"/>
        </w:rPr>
      </w:pPr>
      <w:r w:rsidRPr="009D3C9B">
        <w:rPr>
          <w:rFonts w:ascii="Times New Roman" w:eastAsia="Times New Roman" w:hAnsi="Times New Roman" w:cs="Times New Roman"/>
          <w:b/>
          <w:sz w:val="24"/>
          <w:szCs w:val="24"/>
        </w:rPr>
        <w:t>Настоящим уведомлением я</w:t>
      </w:r>
      <w:r>
        <w:rPr>
          <w:rFonts w:ascii="Times New Roman" w:eastAsia="Times New Roman" w:hAnsi="Times New Roman" w:cs="Times New Roman"/>
          <w:b/>
          <w:sz w:val="12"/>
        </w:rPr>
        <w:t xml:space="preserve"> </w:t>
      </w:r>
      <w:r>
        <w:rPr>
          <w:rFonts w:ascii="Times New Roman" w:eastAsia="Times New Roman" w:hAnsi="Times New Roman" w:cs="Times New Roman"/>
          <w:sz w:val="12"/>
        </w:rPr>
        <w:t xml:space="preserve">_______________________________________________________________________________________________________ </w:t>
      </w:r>
    </w:p>
    <w:p w:rsidR="00F8470A" w:rsidRPr="009D3C9B" w:rsidRDefault="009D3C9B">
      <w:pPr>
        <w:tabs>
          <w:tab w:val="left" w:pos="28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12"/>
        </w:rPr>
        <w:t xml:space="preserve">                                                                                                                                     </w:t>
      </w:r>
      <w:proofErr w:type="gramStart"/>
      <w:r w:rsidRPr="009D3C9B">
        <w:rPr>
          <w:rFonts w:ascii="Times New Roman" w:eastAsia="Times New Roman" w:hAnsi="Times New Roman" w:cs="Times New Roman"/>
          <w:sz w:val="20"/>
          <w:szCs w:val="20"/>
        </w:rPr>
        <w:t>(фамилия, имя, отчество (при наличии)</w:t>
      </w:r>
      <w:proofErr w:type="gramEnd"/>
    </w:p>
    <w:p w:rsidR="00F8470A" w:rsidRDefault="009D3C9B" w:rsidP="009D3C9B">
      <w:pPr>
        <w:tabs>
          <w:tab w:val="left" w:pos="284"/>
        </w:tabs>
        <w:spacing w:after="0" w:line="240" w:lineRule="auto"/>
        <w:jc w:val="both"/>
        <w:rPr>
          <w:rFonts w:ascii="Times New Roman" w:eastAsia="Times New Roman" w:hAnsi="Times New Roman" w:cs="Times New Roman"/>
          <w:b/>
          <w:sz w:val="24"/>
          <w:szCs w:val="24"/>
        </w:rPr>
      </w:pPr>
      <w:r w:rsidRPr="009D3C9B">
        <w:rPr>
          <w:rFonts w:ascii="Times New Roman" w:eastAsia="Times New Roman" w:hAnsi="Times New Roman" w:cs="Times New Roman"/>
          <w:b/>
          <w:sz w:val="24"/>
          <w:szCs w:val="24"/>
        </w:rPr>
        <w:t>даю согласие на обработку персональных данных (в случае если застройщиком является физическое лицо).</w:t>
      </w:r>
    </w:p>
    <w:p w:rsidR="009D3C9B" w:rsidRDefault="009D3C9B" w:rsidP="009D3C9B">
      <w:pPr>
        <w:tabs>
          <w:tab w:val="left" w:pos="284"/>
        </w:tabs>
        <w:spacing w:after="0" w:line="240" w:lineRule="auto"/>
        <w:jc w:val="both"/>
        <w:rPr>
          <w:rFonts w:ascii="Times New Roman" w:eastAsia="Times New Roman" w:hAnsi="Times New Roman" w:cs="Times New Roman"/>
          <w:b/>
          <w:sz w:val="24"/>
          <w:szCs w:val="24"/>
        </w:rPr>
      </w:pPr>
    </w:p>
    <w:p w:rsidR="009D3C9B" w:rsidRDefault="009D3C9B" w:rsidP="009D3C9B">
      <w:pPr>
        <w:tabs>
          <w:tab w:val="left" w:pos="284"/>
        </w:tabs>
        <w:spacing w:after="0" w:line="240" w:lineRule="auto"/>
        <w:jc w:val="both"/>
        <w:rPr>
          <w:rFonts w:ascii="Times New Roman" w:eastAsia="Times New Roman" w:hAnsi="Times New Roman" w:cs="Times New Roman"/>
          <w:b/>
          <w:sz w:val="24"/>
          <w:szCs w:val="24"/>
        </w:rPr>
      </w:pPr>
    </w:p>
    <w:p w:rsidR="009D3C9B" w:rsidRPr="009D3C9B" w:rsidRDefault="009D3C9B" w:rsidP="009D3C9B">
      <w:pPr>
        <w:tabs>
          <w:tab w:val="left" w:pos="284"/>
        </w:tabs>
        <w:spacing w:after="0" w:line="240" w:lineRule="auto"/>
        <w:jc w:val="both"/>
        <w:rPr>
          <w:rFonts w:ascii="Times New Roman" w:eastAsia="Times New Roman" w:hAnsi="Times New Roman" w:cs="Times New Roman"/>
          <w:b/>
          <w:sz w:val="24"/>
          <w:szCs w:val="24"/>
        </w:rPr>
      </w:pPr>
    </w:p>
    <w:tbl>
      <w:tblPr>
        <w:tblW w:w="9654" w:type="dxa"/>
        <w:tblInd w:w="-114" w:type="dxa"/>
        <w:tblCellMar>
          <w:left w:w="10" w:type="dxa"/>
          <w:right w:w="10" w:type="dxa"/>
        </w:tblCellMar>
        <w:tblLook w:val="0000" w:firstRow="0" w:lastRow="0" w:firstColumn="0" w:lastColumn="0" w:noHBand="0" w:noVBand="0"/>
      </w:tblPr>
      <w:tblGrid>
        <w:gridCol w:w="2974"/>
        <w:gridCol w:w="499"/>
        <w:gridCol w:w="1458"/>
        <w:gridCol w:w="437"/>
        <w:gridCol w:w="62"/>
        <w:gridCol w:w="14"/>
        <w:gridCol w:w="2111"/>
        <w:gridCol w:w="2099"/>
      </w:tblGrid>
      <w:tr w:rsidR="00F8470A" w:rsidTr="009D3C9B">
        <w:trPr>
          <w:gridAfter w:val="1"/>
          <w:wAfter w:w="2099" w:type="dxa"/>
          <w:cantSplit/>
        </w:trPr>
        <w:tc>
          <w:tcPr>
            <w:tcW w:w="2974" w:type="dxa"/>
            <w:shd w:val="clear" w:color="000000" w:fill="FFFFFF"/>
            <w:tcMar>
              <w:left w:w="28" w:type="dxa"/>
              <w:right w:w="28" w:type="dxa"/>
            </w:tcMar>
            <w:vAlign w:val="bottom"/>
          </w:tcPr>
          <w:p w:rsidR="00F8470A" w:rsidRDefault="00F8470A">
            <w:pPr>
              <w:tabs>
                <w:tab w:val="left" w:pos="284"/>
              </w:tabs>
              <w:spacing w:after="0" w:line="240" w:lineRule="auto"/>
              <w:rPr>
                <w:rFonts w:ascii="Calibri" w:eastAsia="Calibri" w:hAnsi="Calibri" w:cs="Calibri"/>
              </w:rPr>
            </w:pPr>
          </w:p>
        </w:tc>
        <w:tc>
          <w:tcPr>
            <w:tcW w:w="499" w:type="dxa"/>
            <w:shd w:val="clear" w:color="000000" w:fill="FFFFFF"/>
            <w:tcMar>
              <w:left w:w="28" w:type="dxa"/>
              <w:right w:w="28" w:type="dxa"/>
            </w:tcMar>
            <w:vAlign w:val="bottom"/>
          </w:tcPr>
          <w:p w:rsidR="00F8470A" w:rsidRDefault="00F8470A">
            <w:pPr>
              <w:tabs>
                <w:tab w:val="left" w:pos="284"/>
              </w:tabs>
              <w:spacing w:after="0" w:line="240" w:lineRule="auto"/>
              <w:rPr>
                <w:rFonts w:ascii="Calibri" w:eastAsia="Calibri" w:hAnsi="Calibri" w:cs="Calibri"/>
              </w:rPr>
            </w:pPr>
          </w:p>
        </w:tc>
        <w:tc>
          <w:tcPr>
            <w:tcW w:w="1458" w:type="dxa"/>
            <w:shd w:val="clear" w:color="000000" w:fill="FFFFFF"/>
            <w:tcMar>
              <w:left w:w="28" w:type="dxa"/>
              <w:right w:w="28" w:type="dxa"/>
            </w:tcMar>
            <w:vAlign w:val="bottom"/>
          </w:tcPr>
          <w:p w:rsidR="00F8470A" w:rsidRDefault="00F8470A">
            <w:pPr>
              <w:tabs>
                <w:tab w:val="left" w:pos="284"/>
              </w:tabs>
              <w:spacing w:after="0" w:line="240" w:lineRule="auto"/>
              <w:rPr>
                <w:rFonts w:ascii="Calibri" w:eastAsia="Calibri" w:hAnsi="Calibri" w:cs="Calibri"/>
              </w:rPr>
            </w:pPr>
          </w:p>
        </w:tc>
        <w:tc>
          <w:tcPr>
            <w:tcW w:w="499" w:type="dxa"/>
            <w:gridSpan w:val="2"/>
            <w:shd w:val="clear" w:color="000000" w:fill="FFFFFF"/>
            <w:tcMar>
              <w:left w:w="28" w:type="dxa"/>
              <w:right w:w="28" w:type="dxa"/>
            </w:tcMar>
            <w:vAlign w:val="bottom"/>
          </w:tcPr>
          <w:p w:rsidR="00F8470A" w:rsidRDefault="00F8470A">
            <w:pPr>
              <w:tabs>
                <w:tab w:val="left" w:pos="284"/>
              </w:tabs>
              <w:spacing w:after="0" w:line="240" w:lineRule="auto"/>
              <w:rPr>
                <w:rFonts w:ascii="Calibri" w:eastAsia="Calibri" w:hAnsi="Calibri" w:cs="Calibri"/>
              </w:rPr>
            </w:pPr>
          </w:p>
        </w:tc>
        <w:tc>
          <w:tcPr>
            <w:tcW w:w="2125" w:type="dxa"/>
            <w:gridSpan w:val="2"/>
            <w:shd w:val="clear" w:color="000000" w:fill="FFFFFF"/>
            <w:tcMar>
              <w:left w:w="28" w:type="dxa"/>
              <w:right w:w="28" w:type="dxa"/>
            </w:tcMar>
            <w:vAlign w:val="bottom"/>
          </w:tcPr>
          <w:p w:rsidR="00F8470A" w:rsidRDefault="00F8470A">
            <w:pPr>
              <w:tabs>
                <w:tab w:val="left" w:pos="284"/>
              </w:tabs>
              <w:spacing w:after="0" w:line="240" w:lineRule="auto"/>
              <w:rPr>
                <w:rFonts w:ascii="Calibri" w:eastAsia="Calibri" w:hAnsi="Calibri" w:cs="Calibri"/>
              </w:rPr>
            </w:pPr>
          </w:p>
        </w:tc>
      </w:tr>
      <w:tr w:rsidR="00F8470A" w:rsidTr="009D3C9B">
        <w:trPr>
          <w:cantSplit/>
        </w:trPr>
        <w:tc>
          <w:tcPr>
            <w:tcW w:w="2974" w:type="dxa"/>
            <w:shd w:val="clear" w:color="000000" w:fill="FFFFFF"/>
            <w:tcMar>
              <w:left w:w="28" w:type="dxa"/>
              <w:right w:w="28" w:type="dxa"/>
            </w:tcMar>
          </w:tcPr>
          <w:p w:rsidR="00F8470A" w:rsidRPr="009D3C9B" w:rsidRDefault="009D3C9B">
            <w:pPr>
              <w:tabs>
                <w:tab w:val="left" w:pos="284"/>
              </w:tabs>
              <w:spacing w:after="0" w:line="240" w:lineRule="auto"/>
              <w:jc w:val="center"/>
              <w:rPr>
                <w:sz w:val="20"/>
                <w:szCs w:val="20"/>
              </w:rPr>
            </w:pPr>
            <w:r w:rsidRPr="009D3C9B">
              <w:rPr>
                <w:rFonts w:ascii="Times New Roman" w:eastAsia="Times New Roman" w:hAnsi="Times New Roman" w:cs="Times New Roman"/>
                <w:sz w:val="20"/>
                <w:szCs w:val="20"/>
              </w:rPr>
              <w:t>(должность, в случае если застройщиком является юридическое лицо)</w:t>
            </w:r>
          </w:p>
        </w:tc>
        <w:tc>
          <w:tcPr>
            <w:tcW w:w="499" w:type="dxa"/>
            <w:shd w:val="clear" w:color="000000" w:fill="FFFFFF"/>
            <w:tcMar>
              <w:left w:w="28" w:type="dxa"/>
              <w:right w:w="28" w:type="dxa"/>
            </w:tcMar>
          </w:tcPr>
          <w:p w:rsidR="00F8470A" w:rsidRPr="009D3C9B" w:rsidRDefault="00F8470A">
            <w:pPr>
              <w:tabs>
                <w:tab w:val="left" w:pos="284"/>
              </w:tabs>
              <w:spacing w:after="0" w:line="240" w:lineRule="auto"/>
              <w:rPr>
                <w:rFonts w:ascii="Calibri" w:eastAsia="Calibri" w:hAnsi="Calibri" w:cs="Calibri"/>
                <w:sz w:val="20"/>
                <w:szCs w:val="20"/>
              </w:rPr>
            </w:pPr>
          </w:p>
        </w:tc>
        <w:tc>
          <w:tcPr>
            <w:tcW w:w="1895" w:type="dxa"/>
            <w:gridSpan w:val="2"/>
            <w:shd w:val="clear" w:color="000000" w:fill="FFFFFF"/>
            <w:tcMar>
              <w:left w:w="28" w:type="dxa"/>
              <w:right w:w="28" w:type="dxa"/>
            </w:tcMar>
          </w:tcPr>
          <w:p w:rsidR="00F8470A" w:rsidRPr="009D3C9B" w:rsidRDefault="009D3C9B">
            <w:pPr>
              <w:tabs>
                <w:tab w:val="left" w:pos="284"/>
              </w:tabs>
              <w:spacing w:after="0" w:line="240" w:lineRule="auto"/>
              <w:rPr>
                <w:sz w:val="20"/>
                <w:szCs w:val="20"/>
              </w:rPr>
            </w:pPr>
            <w:r w:rsidRPr="009D3C9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9D3C9B">
              <w:rPr>
                <w:rFonts w:ascii="Times New Roman" w:eastAsia="Times New Roman" w:hAnsi="Times New Roman" w:cs="Times New Roman"/>
                <w:sz w:val="20"/>
                <w:szCs w:val="20"/>
              </w:rPr>
              <w:t xml:space="preserve"> (подпись)</w:t>
            </w:r>
          </w:p>
        </w:tc>
        <w:tc>
          <w:tcPr>
            <w:tcW w:w="76" w:type="dxa"/>
            <w:gridSpan w:val="2"/>
            <w:shd w:val="clear" w:color="000000" w:fill="FFFFFF"/>
            <w:tcMar>
              <w:left w:w="28" w:type="dxa"/>
              <w:right w:w="28" w:type="dxa"/>
            </w:tcMar>
          </w:tcPr>
          <w:p w:rsidR="00F8470A" w:rsidRPr="009D3C9B" w:rsidRDefault="00F8470A">
            <w:pPr>
              <w:tabs>
                <w:tab w:val="left" w:pos="284"/>
              </w:tabs>
              <w:spacing w:after="0" w:line="240" w:lineRule="auto"/>
              <w:rPr>
                <w:rFonts w:ascii="Calibri" w:eastAsia="Calibri" w:hAnsi="Calibri" w:cs="Calibri"/>
                <w:sz w:val="20"/>
                <w:szCs w:val="20"/>
              </w:rPr>
            </w:pPr>
          </w:p>
        </w:tc>
        <w:tc>
          <w:tcPr>
            <w:tcW w:w="4210" w:type="dxa"/>
            <w:gridSpan w:val="2"/>
            <w:shd w:val="clear" w:color="000000" w:fill="FFFFFF"/>
            <w:tcMar>
              <w:left w:w="28" w:type="dxa"/>
              <w:right w:w="28" w:type="dxa"/>
            </w:tcMar>
          </w:tcPr>
          <w:p w:rsidR="00F8470A" w:rsidRPr="009D3C9B" w:rsidRDefault="009D3C9B">
            <w:pPr>
              <w:tabs>
                <w:tab w:val="left" w:pos="284"/>
              </w:tabs>
              <w:spacing w:after="0" w:line="240" w:lineRule="auto"/>
              <w:rPr>
                <w:sz w:val="20"/>
                <w:szCs w:val="20"/>
              </w:rPr>
            </w:pPr>
            <w:r w:rsidRPr="009D3C9B">
              <w:rPr>
                <w:rFonts w:ascii="Times New Roman" w:eastAsia="Times New Roman" w:hAnsi="Times New Roman" w:cs="Times New Roman"/>
                <w:sz w:val="20"/>
                <w:szCs w:val="20"/>
              </w:rPr>
              <w:t xml:space="preserve">            (расшифровка подписи)</w:t>
            </w:r>
          </w:p>
        </w:tc>
      </w:tr>
    </w:tbl>
    <w:p w:rsidR="009D3C9B" w:rsidRDefault="009D3C9B">
      <w:pPr>
        <w:tabs>
          <w:tab w:val="left" w:pos="284"/>
        </w:tabs>
        <w:spacing w:after="0" w:line="240" w:lineRule="auto"/>
        <w:rPr>
          <w:rFonts w:ascii="Times New Roman" w:eastAsia="Times New Roman" w:hAnsi="Times New Roman" w:cs="Times New Roman"/>
          <w:sz w:val="12"/>
        </w:rPr>
      </w:pPr>
      <w:r>
        <w:rPr>
          <w:rFonts w:ascii="Times New Roman" w:eastAsia="Times New Roman" w:hAnsi="Times New Roman" w:cs="Times New Roman"/>
          <w:sz w:val="12"/>
        </w:rPr>
        <w:t xml:space="preserve">                 </w:t>
      </w:r>
    </w:p>
    <w:p w:rsidR="009D3C9B" w:rsidRPr="009D3C9B" w:rsidRDefault="009D3C9B">
      <w:pPr>
        <w:tabs>
          <w:tab w:val="left" w:pos="284"/>
        </w:tabs>
        <w:spacing w:after="0" w:line="240" w:lineRule="auto"/>
        <w:rPr>
          <w:rFonts w:ascii="Times New Roman" w:eastAsia="Times New Roman" w:hAnsi="Times New Roman" w:cs="Times New Roman"/>
          <w:sz w:val="20"/>
          <w:szCs w:val="20"/>
        </w:rPr>
      </w:pPr>
    </w:p>
    <w:p w:rsidR="00F8470A" w:rsidRPr="009D3C9B" w:rsidRDefault="009D3C9B">
      <w:pPr>
        <w:tabs>
          <w:tab w:val="left" w:pos="284"/>
        </w:tabs>
        <w:spacing w:after="0" w:line="240" w:lineRule="auto"/>
        <w:rPr>
          <w:rFonts w:ascii="Times New Roman" w:eastAsia="Times New Roman" w:hAnsi="Times New Roman" w:cs="Times New Roman"/>
          <w:sz w:val="20"/>
          <w:szCs w:val="20"/>
        </w:rPr>
      </w:pPr>
      <w:r w:rsidRPr="009D3C9B">
        <w:rPr>
          <w:rFonts w:ascii="Times New Roman" w:eastAsia="Times New Roman" w:hAnsi="Times New Roman" w:cs="Times New Roman"/>
          <w:sz w:val="20"/>
          <w:szCs w:val="20"/>
        </w:rPr>
        <w:t xml:space="preserve">          М.П.</w:t>
      </w:r>
      <w:r w:rsidRPr="009D3C9B">
        <w:rPr>
          <w:rFonts w:ascii="Times New Roman" w:eastAsia="Times New Roman" w:hAnsi="Times New Roman" w:cs="Times New Roman"/>
          <w:sz w:val="20"/>
          <w:szCs w:val="20"/>
        </w:rPr>
        <w:br/>
        <w:t xml:space="preserve">    (при наличии)</w:t>
      </w:r>
    </w:p>
    <w:p w:rsidR="009D3C9B" w:rsidRDefault="009D3C9B">
      <w:pPr>
        <w:tabs>
          <w:tab w:val="left" w:pos="284"/>
        </w:tabs>
        <w:spacing w:after="0" w:line="240" w:lineRule="auto"/>
        <w:rPr>
          <w:rFonts w:ascii="Times New Roman" w:eastAsia="Times New Roman" w:hAnsi="Times New Roman" w:cs="Times New Roman"/>
          <w:sz w:val="12"/>
        </w:rPr>
      </w:pPr>
    </w:p>
    <w:p w:rsidR="009D3C9B" w:rsidRDefault="009D3C9B">
      <w:pPr>
        <w:tabs>
          <w:tab w:val="left" w:pos="284"/>
        </w:tabs>
        <w:spacing w:after="0" w:line="240" w:lineRule="auto"/>
        <w:rPr>
          <w:rFonts w:ascii="Times New Roman" w:eastAsia="Times New Roman" w:hAnsi="Times New Roman" w:cs="Times New Roman"/>
          <w:sz w:val="12"/>
        </w:rPr>
      </w:pPr>
    </w:p>
    <w:p w:rsidR="009D3C9B" w:rsidRDefault="009D3C9B">
      <w:pPr>
        <w:tabs>
          <w:tab w:val="left" w:pos="284"/>
        </w:tabs>
        <w:spacing w:after="0" w:line="240" w:lineRule="auto"/>
        <w:rPr>
          <w:rFonts w:ascii="Times New Roman" w:eastAsia="Times New Roman" w:hAnsi="Times New Roman" w:cs="Times New Roman"/>
          <w:sz w:val="12"/>
        </w:rPr>
      </w:pPr>
    </w:p>
    <w:p w:rsidR="00F8470A" w:rsidRDefault="009D3C9B">
      <w:pPr>
        <w:tabs>
          <w:tab w:val="left" w:pos="284"/>
        </w:tabs>
        <w:spacing w:after="0" w:line="240" w:lineRule="auto"/>
        <w:rPr>
          <w:rFonts w:ascii="Times New Roman" w:eastAsia="Times New Roman" w:hAnsi="Times New Roman" w:cs="Times New Roman"/>
          <w:sz w:val="12"/>
        </w:rPr>
      </w:pPr>
      <w:r w:rsidRPr="009D3C9B">
        <w:rPr>
          <w:rFonts w:ascii="Times New Roman" w:eastAsia="Times New Roman" w:hAnsi="Times New Roman" w:cs="Times New Roman"/>
          <w:sz w:val="24"/>
          <w:szCs w:val="24"/>
        </w:rPr>
        <w:t>К настоящему уведомлению прилагается:</w:t>
      </w:r>
      <w:r>
        <w:rPr>
          <w:rFonts w:ascii="Times New Roman" w:eastAsia="Times New Roman" w:hAnsi="Times New Roman" w:cs="Times New Roman"/>
          <w:sz w:val="12"/>
        </w:rPr>
        <w:t>____________________________________________________________________________________</w:t>
      </w:r>
    </w:p>
    <w:p w:rsidR="00F8470A" w:rsidRDefault="009D3C9B">
      <w:pPr>
        <w:tabs>
          <w:tab w:val="left" w:pos="284"/>
        </w:tabs>
        <w:spacing w:after="0" w:line="240" w:lineRule="auto"/>
        <w:jc w:val="both"/>
        <w:rPr>
          <w:rFonts w:ascii="Times New Roman" w:eastAsia="Times New Roman" w:hAnsi="Times New Roman" w:cs="Times New Roman"/>
          <w:sz w:val="20"/>
          <w:szCs w:val="20"/>
        </w:rPr>
      </w:pPr>
      <w:proofErr w:type="gramStart"/>
      <w:r w:rsidRPr="009D3C9B">
        <w:rPr>
          <w:rFonts w:ascii="Times New Roman" w:eastAsia="Times New Roman" w:hAnsi="Times New Roman" w:cs="Times New Roman"/>
          <w:sz w:val="20"/>
          <w:szCs w:val="20"/>
        </w:rPr>
        <w:t xml:space="preserve">(документы, предусмотренные частью 16 статьи 55 Градостроительного кодекса Российской Федерации (Собрание законодательства Российской Федерации, 2005, </w:t>
      </w:r>
      <w:r w:rsidRPr="009D3C9B">
        <w:rPr>
          <w:rFonts w:ascii="Segoe UI Symbol" w:eastAsia="Segoe UI Symbol" w:hAnsi="Segoe UI Symbol" w:cs="Segoe UI Symbol"/>
          <w:sz w:val="20"/>
          <w:szCs w:val="20"/>
        </w:rPr>
        <w:t>№</w:t>
      </w:r>
      <w:r w:rsidRPr="009D3C9B">
        <w:rPr>
          <w:rFonts w:ascii="Times New Roman" w:eastAsia="Times New Roman" w:hAnsi="Times New Roman" w:cs="Times New Roman"/>
          <w:sz w:val="20"/>
          <w:szCs w:val="20"/>
        </w:rPr>
        <w:t xml:space="preserve"> 1, ст. 16; 2006, </w:t>
      </w:r>
      <w:r w:rsidRPr="009D3C9B">
        <w:rPr>
          <w:rFonts w:ascii="Segoe UI Symbol" w:eastAsia="Segoe UI Symbol" w:hAnsi="Segoe UI Symbol" w:cs="Segoe UI Symbol"/>
          <w:sz w:val="20"/>
          <w:szCs w:val="20"/>
        </w:rPr>
        <w:t>№</w:t>
      </w:r>
      <w:r w:rsidRPr="009D3C9B">
        <w:rPr>
          <w:rFonts w:ascii="Times New Roman" w:eastAsia="Times New Roman" w:hAnsi="Times New Roman" w:cs="Times New Roman"/>
          <w:sz w:val="20"/>
          <w:szCs w:val="20"/>
        </w:rPr>
        <w:t xml:space="preserve"> 31, ст. 3442; </w:t>
      </w:r>
      <w:r w:rsidRPr="009D3C9B">
        <w:rPr>
          <w:rFonts w:ascii="Segoe UI Symbol" w:eastAsia="Segoe UI Symbol" w:hAnsi="Segoe UI Symbol" w:cs="Segoe UI Symbol"/>
          <w:sz w:val="20"/>
          <w:szCs w:val="20"/>
        </w:rPr>
        <w:t>№</w:t>
      </w:r>
      <w:r w:rsidRPr="009D3C9B">
        <w:rPr>
          <w:rFonts w:ascii="Times New Roman" w:eastAsia="Times New Roman" w:hAnsi="Times New Roman" w:cs="Times New Roman"/>
          <w:sz w:val="20"/>
          <w:szCs w:val="20"/>
        </w:rPr>
        <w:t xml:space="preserve"> 52, ст. 5498; 2008, </w:t>
      </w:r>
      <w:r w:rsidRPr="009D3C9B">
        <w:rPr>
          <w:rFonts w:ascii="Segoe UI Symbol" w:eastAsia="Segoe UI Symbol" w:hAnsi="Segoe UI Symbol" w:cs="Segoe UI Symbol"/>
          <w:sz w:val="20"/>
          <w:szCs w:val="20"/>
        </w:rPr>
        <w:t>№</w:t>
      </w:r>
      <w:r w:rsidRPr="009D3C9B">
        <w:rPr>
          <w:rFonts w:ascii="Times New Roman" w:eastAsia="Times New Roman" w:hAnsi="Times New Roman" w:cs="Times New Roman"/>
          <w:sz w:val="20"/>
          <w:szCs w:val="20"/>
        </w:rPr>
        <w:t xml:space="preserve"> 20, ст. 2251; </w:t>
      </w:r>
      <w:r w:rsidRPr="009D3C9B">
        <w:rPr>
          <w:rFonts w:ascii="Segoe UI Symbol" w:eastAsia="Segoe UI Symbol" w:hAnsi="Segoe UI Symbol" w:cs="Segoe UI Symbol"/>
          <w:sz w:val="20"/>
          <w:szCs w:val="20"/>
        </w:rPr>
        <w:t>№</w:t>
      </w:r>
      <w:r w:rsidRPr="009D3C9B">
        <w:rPr>
          <w:rFonts w:ascii="Times New Roman" w:eastAsia="Times New Roman" w:hAnsi="Times New Roman" w:cs="Times New Roman"/>
          <w:sz w:val="20"/>
          <w:szCs w:val="20"/>
        </w:rPr>
        <w:t xml:space="preserve"> 30, ст. 3616; 2009, </w:t>
      </w:r>
      <w:r w:rsidRPr="009D3C9B">
        <w:rPr>
          <w:rFonts w:ascii="Segoe UI Symbol" w:eastAsia="Segoe UI Symbol" w:hAnsi="Segoe UI Symbol" w:cs="Segoe UI Symbol"/>
          <w:sz w:val="20"/>
          <w:szCs w:val="20"/>
        </w:rPr>
        <w:t>№</w:t>
      </w:r>
      <w:r w:rsidRPr="009D3C9B">
        <w:rPr>
          <w:rFonts w:ascii="Times New Roman" w:eastAsia="Times New Roman" w:hAnsi="Times New Roman" w:cs="Times New Roman"/>
          <w:sz w:val="20"/>
          <w:szCs w:val="20"/>
        </w:rPr>
        <w:t xml:space="preserve"> 48, ст. 5711; 2010, </w:t>
      </w:r>
      <w:r w:rsidRPr="009D3C9B">
        <w:rPr>
          <w:rFonts w:ascii="Segoe UI Symbol" w:eastAsia="Segoe UI Symbol" w:hAnsi="Segoe UI Symbol" w:cs="Segoe UI Symbol"/>
          <w:sz w:val="20"/>
          <w:szCs w:val="20"/>
        </w:rPr>
        <w:t>№</w:t>
      </w:r>
      <w:r w:rsidRPr="009D3C9B">
        <w:rPr>
          <w:rFonts w:ascii="Times New Roman" w:eastAsia="Times New Roman" w:hAnsi="Times New Roman" w:cs="Times New Roman"/>
          <w:sz w:val="20"/>
          <w:szCs w:val="20"/>
        </w:rPr>
        <w:t xml:space="preserve"> 31, ст. 4195; 2011, </w:t>
      </w:r>
      <w:r w:rsidRPr="009D3C9B">
        <w:rPr>
          <w:rFonts w:ascii="Segoe UI Symbol" w:eastAsia="Segoe UI Symbol" w:hAnsi="Segoe UI Symbol" w:cs="Segoe UI Symbol"/>
          <w:sz w:val="20"/>
          <w:szCs w:val="20"/>
        </w:rPr>
        <w:t>№</w:t>
      </w:r>
      <w:r w:rsidRPr="009D3C9B">
        <w:rPr>
          <w:rFonts w:ascii="Times New Roman" w:eastAsia="Times New Roman" w:hAnsi="Times New Roman" w:cs="Times New Roman"/>
          <w:sz w:val="20"/>
          <w:szCs w:val="20"/>
        </w:rPr>
        <w:t xml:space="preserve"> 13, ст. 1688; </w:t>
      </w:r>
      <w:r w:rsidRPr="009D3C9B">
        <w:rPr>
          <w:rFonts w:ascii="Segoe UI Symbol" w:eastAsia="Segoe UI Symbol" w:hAnsi="Segoe UI Symbol" w:cs="Segoe UI Symbol"/>
          <w:sz w:val="20"/>
          <w:szCs w:val="20"/>
        </w:rPr>
        <w:t>№</w:t>
      </w:r>
      <w:r w:rsidRPr="009D3C9B">
        <w:rPr>
          <w:rFonts w:ascii="Times New Roman" w:eastAsia="Times New Roman" w:hAnsi="Times New Roman" w:cs="Times New Roman"/>
          <w:sz w:val="20"/>
          <w:szCs w:val="20"/>
        </w:rPr>
        <w:t xml:space="preserve"> 27, ст. 3880; </w:t>
      </w:r>
      <w:r w:rsidRPr="009D3C9B">
        <w:rPr>
          <w:rFonts w:ascii="Segoe UI Symbol" w:eastAsia="Segoe UI Symbol" w:hAnsi="Segoe UI Symbol" w:cs="Segoe UI Symbol"/>
          <w:sz w:val="20"/>
          <w:szCs w:val="20"/>
        </w:rPr>
        <w:t>№</w:t>
      </w:r>
      <w:r w:rsidRPr="009D3C9B">
        <w:rPr>
          <w:rFonts w:ascii="Times New Roman" w:eastAsia="Times New Roman" w:hAnsi="Times New Roman" w:cs="Times New Roman"/>
          <w:sz w:val="20"/>
          <w:szCs w:val="20"/>
        </w:rPr>
        <w:t xml:space="preserve"> 30, ст. 4591;</w:t>
      </w:r>
      <w:proofErr w:type="gramEnd"/>
      <w:r w:rsidRPr="009D3C9B">
        <w:rPr>
          <w:rFonts w:ascii="Times New Roman" w:eastAsia="Times New Roman" w:hAnsi="Times New Roman" w:cs="Times New Roman"/>
          <w:sz w:val="20"/>
          <w:szCs w:val="20"/>
        </w:rPr>
        <w:t xml:space="preserve"> </w:t>
      </w:r>
      <w:r w:rsidRPr="009D3C9B">
        <w:rPr>
          <w:rFonts w:ascii="Segoe UI Symbol" w:eastAsia="Segoe UI Symbol" w:hAnsi="Segoe UI Symbol" w:cs="Segoe UI Symbol"/>
          <w:sz w:val="20"/>
          <w:szCs w:val="20"/>
        </w:rPr>
        <w:t>№</w:t>
      </w:r>
      <w:r w:rsidRPr="009D3C9B">
        <w:rPr>
          <w:rFonts w:ascii="Times New Roman" w:eastAsia="Times New Roman" w:hAnsi="Times New Roman" w:cs="Times New Roman"/>
          <w:sz w:val="20"/>
          <w:szCs w:val="20"/>
        </w:rPr>
        <w:t xml:space="preserve"> </w:t>
      </w:r>
      <w:proofErr w:type="gramStart"/>
      <w:r w:rsidRPr="009D3C9B">
        <w:rPr>
          <w:rFonts w:ascii="Times New Roman" w:eastAsia="Times New Roman" w:hAnsi="Times New Roman" w:cs="Times New Roman"/>
          <w:sz w:val="20"/>
          <w:szCs w:val="20"/>
        </w:rPr>
        <w:t xml:space="preserve">49, ст. 7015; 2012, </w:t>
      </w:r>
      <w:r w:rsidRPr="009D3C9B">
        <w:rPr>
          <w:rFonts w:ascii="Segoe UI Symbol" w:eastAsia="Segoe UI Symbol" w:hAnsi="Segoe UI Symbol" w:cs="Segoe UI Symbol"/>
          <w:sz w:val="20"/>
          <w:szCs w:val="20"/>
        </w:rPr>
        <w:t>№</w:t>
      </w:r>
      <w:r w:rsidRPr="009D3C9B">
        <w:rPr>
          <w:rFonts w:ascii="Times New Roman" w:eastAsia="Times New Roman" w:hAnsi="Times New Roman" w:cs="Times New Roman"/>
          <w:sz w:val="20"/>
          <w:szCs w:val="20"/>
        </w:rPr>
        <w:t xml:space="preserve"> 26, ст. 3446; 2014, </w:t>
      </w:r>
      <w:r w:rsidRPr="009D3C9B">
        <w:rPr>
          <w:rFonts w:ascii="Segoe UI Symbol" w:eastAsia="Segoe UI Symbol" w:hAnsi="Segoe UI Symbol" w:cs="Segoe UI Symbol"/>
          <w:sz w:val="20"/>
          <w:szCs w:val="20"/>
        </w:rPr>
        <w:t>№</w:t>
      </w:r>
      <w:r w:rsidRPr="009D3C9B">
        <w:rPr>
          <w:rFonts w:ascii="Times New Roman" w:eastAsia="Times New Roman" w:hAnsi="Times New Roman" w:cs="Times New Roman"/>
          <w:sz w:val="20"/>
          <w:szCs w:val="20"/>
        </w:rPr>
        <w:t xml:space="preserve"> 43, ст. 5799; 2015, </w:t>
      </w:r>
      <w:r w:rsidRPr="009D3C9B">
        <w:rPr>
          <w:rFonts w:ascii="Segoe UI Symbol" w:eastAsia="Segoe UI Symbol" w:hAnsi="Segoe UI Symbol" w:cs="Segoe UI Symbol"/>
          <w:sz w:val="20"/>
          <w:szCs w:val="20"/>
        </w:rPr>
        <w:t>№</w:t>
      </w:r>
      <w:r w:rsidRPr="009D3C9B">
        <w:rPr>
          <w:rFonts w:ascii="Times New Roman" w:eastAsia="Times New Roman" w:hAnsi="Times New Roman" w:cs="Times New Roman"/>
          <w:sz w:val="20"/>
          <w:szCs w:val="20"/>
        </w:rPr>
        <w:t xml:space="preserve"> 29, ст. 4342, 4378; 2016, </w:t>
      </w:r>
      <w:r w:rsidRPr="009D3C9B">
        <w:rPr>
          <w:rFonts w:ascii="Segoe UI Symbol" w:eastAsia="Segoe UI Symbol" w:hAnsi="Segoe UI Symbol" w:cs="Segoe UI Symbol"/>
          <w:sz w:val="20"/>
          <w:szCs w:val="20"/>
        </w:rPr>
        <w:t>№</w:t>
      </w:r>
      <w:r w:rsidRPr="009D3C9B">
        <w:rPr>
          <w:rFonts w:ascii="Times New Roman" w:eastAsia="Times New Roman" w:hAnsi="Times New Roman" w:cs="Times New Roman"/>
          <w:sz w:val="20"/>
          <w:szCs w:val="20"/>
        </w:rPr>
        <w:t xml:space="preserve"> 1, ст. 79; 2016, </w:t>
      </w:r>
      <w:r w:rsidRPr="009D3C9B">
        <w:rPr>
          <w:rFonts w:ascii="Segoe UI Symbol" w:eastAsia="Segoe UI Symbol" w:hAnsi="Segoe UI Symbol" w:cs="Segoe UI Symbol"/>
          <w:sz w:val="20"/>
          <w:szCs w:val="20"/>
        </w:rPr>
        <w:t>№</w:t>
      </w:r>
      <w:r w:rsidRPr="009D3C9B">
        <w:rPr>
          <w:rFonts w:ascii="Times New Roman" w:eastAsia="Times New Roman" w:hAnsi="Times New Roman" w:cs="Times New Roman"/>
          <w:sz w:val="20"/>
          <w:szCs w:val="20"/>
        </w:rPr>
        <w:t xml:space="preserve"> 26, ст. 3867; 2016, </w:t>
      </w:r>
      <w:r w:rsidRPr="009D3C9B">
        <w:rPr>
          <w:rFonts w:ascii="Segoe UI Symbol" w:eastAsia="Segoe UI Symbol" w:hAnsi="Segoe UI Symbol" w:cs="Segoe UI Symbol"/>
          <w:sz w:val="20"/>
          <w:szCs w:val="20"/>
        </w:rPr>
        <w:t>№</w:t>
      </w:r>
      <w:r w:rsidRPr="009D3C9B">
        <w:rPr>
          <w:rFonts w:ascii="Times New Roman" w:eastAsia="Times New Roman" w:hAnsi="Times New Roman" w:cs="Times New Roman"/>
          <w:sz w:val="20"/>
          <w:szCs w:val="20"/>
        </w:rPr>
        <w:t xml:space="preserve"> 27, ст. 4294, 4303, 4305, 4306; 2016, </w:t>
      </w:r>
      <w:r w:rsidRPr="009D3C9B">
        <w:rPr>
          <w:rFonts w:ascii="Segoe UI Symbol" w:eastAsia="Segoe UI Symbol" w:hAnsi="Segoe UI Symbol" w:cs="Segoe UI Symbol"/>
          <w:sz w:val="20"/>
          <w:szCs w:val="20"/>
        </w:rPr>
        <w:t>№</w:t>
      </w:r>
      <w:r w:rsidRPr="009D3C9B">
        <w:rPr>
          <w:rFonts w:ascii="Times New Roman" w:eastAsia="Times New Roman" w:hAnsi="Times New Roman" w:cs="Times New Roman"/>
          <w:sz w:val="20"/>
          <w:szCs w:val="20"/>
        </w:rPr>
        <w:t xml:space="preserve"> 52, ст. 7494; 2018, </w:t>
      </w:r>
      <w:r w:rsidRPr="009D3C9B">
        <w:rPr>
          <w:rFonts w:ascii="Segoe UI Symbol" w:eastAsia="Segoe UI Symbol" w:hAnsi="Segoe UI Symbol" w:cs="Segoe UI Symbol"/>
          <w:sz w:val="20"/>
          <w:szCs w:val="20"/>
        </w:rPr>
        <w:t>№</w:t>
      </w:r>
      <w:r w:rsidRPr="009D3C9B">
        <w:rPr>
          <w:rFonts w:ascii="Times New Roman" w:eastAsia="Times New Roman" w:hAnsi="Times New Roman" w:cs="Times New Roman"/>
          <w:sz w:val="20"/>
          <w:szCs w:val="20"/>
        </w:rPr>
        <w:t xml:space="preserve"> 32, ст. 5133, 5134, 5135)</w:t>
      </w:r>
      <w:proofErr w:type="gramEnd"/>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Default="009D3C9B">
      <w:pPr>
        <w:tabs>
          <w:tab w:val="left" w:pos="284"/>
        </w:tabs>
        <w:spacing w:after="0" w:line="240" w:lineRule="auto"/>
        <w:jc w:val="both"/>
        <w:rPr>
          <w:rFonts w:ascii="Times New Roman" w:eastAsia="Times New Roman" w:hAnsi="Times New Roman" w:cs="Times New Roman"/>
          <w:sz w:val="20"/>
          <w:szCs w:val="20"/>
        </w:rPr>
      </w:pPr>
    </w:p>
    <w:p w:rsidR="009D3C9B" w:rsidRPr="009D3C9B" w:rsidRDefault="009D3C9B">
      <w:pPr>
        <w:tabs>
          <w:tab w:val="left" w:pos="284"/>
        </w:tabs>
        <w:spacing w:after="0" w:line="240" w:lineRule="auto"/>
        <w:jc w:val="both"/>
        <w:rPr>
          <w:rFonts w:ascii="Times New Roman" w:eastAsia="Times New Roman" w:hAnsi="Times New Roman" w:cs="Times New Roman"/>
          <w:sz w:val="20"/>
          <w:szCs w:val="20"/>
        </w:rPr>
      </w:pPr>
    </w:p>
    <w:p w:rsidR="00F8470A" w:rsidRDefault="009D3C9B">
      <w:pPr>
        <w:tabs>
          <w:tab w:val="left" w:pos="284"/>
        </w:tabs>
        <w:spacing w:after="0" w:line="240" w:lineRule="auto"/>
        <w:rPr>
          <w:rFonts w:ascii="Times New Roman" w:eastAsia="Times New Roman" w:hAnsi="Times New Roman" w:cs="Times New Roman"/>
          <w:sz w:val="12"/>
        </w:rPr>
      </w:pPr>
      <w:r>
        <w:rPr>
          <w:rFonts w:ascii="Times New Roman" w:eastAsia="Times New Roman" w:hAnsi="Times New Roman" w:cs="Times New Roman"/>
          <w:sz w:val="12"/>
        </w:rPr>
        <w:t xml:space="preserve">                                     </w:t>
      </w:r>
    </w:p>
    <w:p w:rsidR="008D0466" w:rsidRDefault="009D3C9B">
      <w:pPr>
        <w:tabs>
          <w:tab w:val="left" w:pos="284"/>
        </w:tabs>
        <w:spacing w:after="0" w:line="240" w:lineRule="auto"/>
        <w:jc w:val="right"/>
        <w:rPr>
          <w:rFonts w:ascii="Times New Roman" w:eastAsia="Times New Roman" w:hAnsi="Times New Roman" w:cs="Times New Roman"/>
          <w:sz w:val="20"/>
          <w:szCs w:val="20"/>
        </w:rPr>
      </w:pPr>
      <w:r w:rsidRPr="008D0466">
        <w:rPr>
          <w:rFonts w:ascii="Times New Roman" w:eastAsia="Times New Roman" w:hAnsi="Times New Roman" w:cs="Times New Roman"/>
          <w:sz w:val="20"/>
          <w:szCs w:val="20"/>
        </w:rPr>
        <w:t xml:space="preserve">Приложение </w:t>
      </w:r>
      <w:r w:rsidRPr="008D0466">
        <w:rPr>
          <w:rFonts w:ascii="Times New Roman" w:eastAsia="Segoe UI Symbol" w:hAnsi="Times New Roman" w:cs="Times New Roman"/>
          <w:sz w:val="20"/>
          <w:szCs w:val="20"/>
        </w:rPr>
        <w:t>№</w:t>
      </w:r>
      <w:r w:rsidRPr="008D0466">
        <w:rPr>
          <w:rFonts w:ascii="Times New Roman" w:eastAsia="Times New Roman" w:hAnsi="Times New Roman" w:cs="Times New Roman"/>
          <w:sz w:val="20"/>
          <w:szCs w:val="20"/>
        </w:rPr>
        <w:t xml:space="preserve"> 2 </w:t>
      </w:r>
    </w:p>
    <w:p w:rsidR="00F8470A" w:rsidRPr="008D0466" w:rsidRDefault="009D3C9B">
      <w:pPr>
        <w:tabs>
          <w:tab w:val="left" w:pos="284"/>
        </w:tabs>
        <w:spacing w:after="0" w:line="240" w:lineRule="auto"/>
        <w:jc w:val="right"/>
        <w:rPr>
          <w:rFonts w:ascii="Times New Roman" w:eastAsia="Times New Roman" w:hAnsi="Times New Roman" w:cs="Times New Roman"/>
          <w:sz w:val="20"/>
          <w:szCs w:val="20"/>
        </w:rPr>
      </w:pPr>
      <w:r w:rsidRPr="008D0466">
        <w:rPr>
          <w:rFonts w:ascii="Times New Roman" w:eastAsia="Times New Roman" w:hAnsi="Times New Roman" w:cs="Times New Roman"/>
          <w:sz w:val="20"/>
          <w:szCs w:val="20"/>
        </w:rPr>
        <w:t xml:space="preserve">к Административному регламенту </w:t>
      </w:r>
    </w:p>
    <w:p w:rsidR="008D0466" w:rsidRDefault="009D3C9B">
      <w:pPr>
        <w:tabs>
          <w:tab w:val="left" w:pos="284"/>
        </w:tabs>
        <w:spacing w:after="0" w:line="240" w:lineRule="auto"/>
        <w:jc w:val="center"/>
        <w:rPr>
          <w:rFonts w:ascii="Times New Roman" w:eastAsia="Times New Roman" w:hAnsi="Times New Roman" w:cs="Times New Roman"/>
          <w:sz w:val="12"/>
        </w:rPr>
      </w:pPr>
      <w:r w:rsidRPr="009D3C9B">
        <w:rPr>
          <w:rFonts w:ascii="Times New Roman" w:eastAsia="Times New Roman" w:hAnsi="Times New Roman" w:cs="Times New Roman"/>
          <w:sz w:val="12"/>
        </w:rPr>
        <w:t>__________________________________________________________________________________________________________________</w:t>
      </w:r>
      <w:r w:rsidR="008D0466">
        <w:rPr>
          <w:rFonts w:ascii="Times New Roman" w:eastAsia="Times New Roman" w:hAnsi="Times New Roman" w:cs="Times New Roman"/>
          <w:sz w:val="12"/>
        </w:rPr>
        <w:t>________________________________________</w:t>
      </w:r>
      <w:r w:rsidRPr="009D3C9B">
        <w:rPr>
          <w:rFonts w:ascii="Times New Roman" w:eastAsia="Times New Roman" w:hAnsi="Times New Roman" w:cs="Times New Roman"/>
          <w:sz w:val="12"/>
        </w:rPr>
        <w:t xml:space="preserve">_ </w:t>
      </w:r>
    </w:p>
    <w:p w:rsidR="008D0466" w:rsidRDefault="009D3C9B">
      <w:pPr>
        <w:tabs>
          <w:tab w:val="left" w:pos="284"/>
        </w:tabs>
        <w:spacing w:after="0" w:line="240" w:lineRule="auto"/>
        <w:jc w:val="center"/>
        <w:rPr>
          <w:rFonts w:ascii="Times New Roman" w:eastAsia="Times New Roman" w:hAnsi="Times New Roman" w:cs="Times New Roman"/>
          <w:sz w:val="20"/>
          <w:szCs w:val="20"/>
        </w:rPr>
      </w:pPr>
      <w:r w:rsidRPr="008D0466">
        <w:rPr>
          <w:rFonts w:ascii="Times New Roman" w:eastAsia="Times New Roman" w:hAnsi="Times New Roman" w:cs="Times New Roman"/>
          <w:sz w:val="20"/>
          <w:szCs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p>
    <w:p w:rsidR="00F8470A" w:rsidRPr="008D0466" w:rsidRDefault="009D3C9B">
      <w:pPr>
        <w:tabs>
          <w:tab w:val="left" w:pos="284"/>
        </w:tabs>
        <w:spacing w:after="0" w:line="240" w:lineRule="auto"/>
        <w:jc w:val="center"/>
        <w:rPr>
          <w:rFonts w:ascii="Times New Roman" w:eastAsia="Times New Roman" w:hAnsi="Times New Roman" w:cs="Times New Roman"/>
          <w:sz w:val="20"/>
          <w:szCs w:val="20"/>
        </w:rPr>
      </w:pPr>
      <w:r w:rsidRPr="008D0466">
        <w:rPr>
          <w:rFonts w:ascii="Times New Roman" w:eastAsia="Times New Roman" w:hAnsi="Times New Roman" w:cs="Times New Roman"/>
          <w:sz w:val="20"/>
          <w:szCs w:val="20"/>
        </w:rPr>
        <w:t>органа местного самоуправления</w:t>
      </w:r>
    </w:p>
    <w:p w:rsidR="00F8470A" w:rsidRPr="008D0466" w:rsidRDefault="009D3C9B">
      <w:pPr>
        <w:tabs>
          <w:tab w:val="left" w:pos="284"/>
        </w:tabs>
        <w:spacing w:after="0" w:line="240" w:lineRule="auto"/>
        <w:jc w:val="right"/>
        <w:rPr>
          <w:rFonts w:ascii="Times New Roman" w:eastAsia="Times New Roman" w:hAnsi="Times New Roman" w:cs="Times New Roman"/>
          <w:sz w:val="24"/>
          <w:szCs w:val="24"/>
        </w:rPr>
      </w:pPr>
      <w:r w:rsidRPr="008D0466">
        <w:rPr>
          <w:rFonts w:ascii="Times New Roman" w:eastAsia="Times New Roman" w:hAnsi="Times New Roman" w:cs="Times New Roman"/>
          <w:sz w:val="24"/>
          <w:szCs w:val="24"/>
        </w:rPr>
        <w:t>Кому:___________</w:t>
      </w:r>
      <w:r w:rsidR="008D0466">
        <w:rPr>
          <w:rFonts w:ascii="Times New Roman" w:eastAsia="Times New Roman" w:hAnsi="Times New Roman" w:cs="Times New Roman"/>
          <w:sz w:val="24"/>
          <w:szCs w:val="24"/>
        </w:rPr>
        <w:t>________________________</w:t>
      </w:r>
    </w:p>
    <w:p w:rsidR="00F8470A" w:rsidRPr="008D0466" w:rsidRDefault="009D3C9B">
      <w:pPr>
        <w:tabs>
          <w:tab w:val="left" w:pos="284"/>
        </w:tabs>
        <w:spacing w:after="0" w:line="240" w:lineRule="auto"/>
        <w:jc w:val="right"/>
        <w:rPr>
          <w:rFonts w:ascii="Times New Roman" w:eastAsia="Times New Roman" w:hAnsi="Times New Roman" w:cs="Times New Roman"/>
          <w:sz w:val="24"/>
          <w:szCs w:val="24"/>
        </w:rPr>
      </w:pPr>
      <w:r w:rsidRPr="008D0466">
        <w:rPr>
          <w:rFonts w:ascii="Times New Roman" w:eastAsia="Times New Roman" w:hAnsi="Times New Roman" w:cs="Times New Roman"/>
          <w:sz w:val="24"/>
          <w:szCs w:val="24"/>
        </w:rPr>
        <w:t>Почтовый ад</w:t>
      </w:r>
      <w:r w:rsidR="008D0466">
        <w:rPr>
          <w:rFonts w:ascii="Times New Roman" w:eastAsia="Times New Roman" w:hAnsi="Times New Roman" w:cs="Times New Roman"/>
          <w:sz w:val="24"/>
          <w:szCs w:val="24"/>
        </w:rPr>
        <w:t>рес: _________________________</w:t>
      </w:r>
    </w:p>
    <w:p w:rsidR="008D0466" w:rsidRDefault="008D0466" w:rsidP="008D0466">
      <w:pPr>
        <w:tabs>
          <w:tab w:val="left" w:pos="28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3C9B" w:rsidRPr="008D0466">
        <w:rPr>
          <w:rFonts w:ascii="Times New Roman" w:eastAsia="Times New Roman" w:hAnsi="Times New Roman" w:cs="Times New Roman"/>
          <w:sz w:val="24"/>
          <w:szCs w:val="24"/>
        </w:rPr>
        <w:t xml:space="preserve">Адрес </w:t>
      </w:r>
      <w:proofErr w:type="gramStart"/>
      <w:r w:rsidR="009D3C9B" w:rsidRPr="008D0466">
        <w:rPr>
          <w:rFonts w:ascii="Times New Roman" w:eastAsia="Times New Roman" w:hAnsi="Times New Roman" w:cs="Times New Roman"/>
          <w:sz w:val="24"/>
          <w:szCs w:val="24"/>
        </w:rPr>
        <w:t>электронной</w:t>
      </w:r>
      <w:proofErr w:type="gramEnd"/>
      <w:r w:rsidR="009D3C9B" w:rsidRPr="008D0466">
        <w:rPr>
          <w:rFonts w:ascii="Times New Roman" w:eastAsia="Times New Roman" w:hAnsi="Times New Roman" w:cs="Times New Roman"/>
          <w:sz w:val="24"/>
          <w:szCs w:val="24"/>
        </w:rPr>
        <w:t xml:space="preserve"> </w:t>
      </w:r>
    </w:p>
    <w:p w:rsidR="00F8470A" w:rsidRPr="009D3C9B" w:rsidRDefault="009D3C9B">
      <w:pPr>
        <w:tabs>
          <w:tab w:val="left" w:pos="284"/>
        </w:tabs>
        <w:spacing w:after="0" w:line="240" w:lineRule="auto"/>
        <w:jc w:val="right"/>
        <w:rPr>
          <w:rFonts w:ascii="Times New Roman" w:eastAsia="Times New Roman" w:hAnsi="Times New Roman" w:cs="Times New Roman"/>
          <w:sz w:val="12"/>
        </w:rPr>
      </w:pPr>
      <w:r w:rsidRPr="008D0466">
        <w:rPr>
          <w:rFonts w:ascii="Times New Roman" w:eastAsia="Times New Roman" w:hAnsi="Times New Roman" w:cs="Times New Roman"/>
          <w:sz w:val="24"/>
          <w:szCs w:val="24"/>
        </w:rPr>
        <w:t>почты (при наличии):____________</w:t>
      </w:r>
      <w:r w:rsidR="008D0466">
        <w:rPr>
          <w:rFonts w:ascii="Times New Roman" w:eastAsia="Times New Roman" w:hAnsi="Times New Roman" w:cs="Times New Roman"/>
          <w:sz w:val="24"/>
          <w:szCs w:val="24"/>
        </w:rPr>
        <w:t>_________</w:t>
      </w:r>
    </w:p>
    <w:p w:rsidR="00F8470A" w:rsidRPr="009D3C9B" w:rsidRDefault="009D3C9B">
      <w:pPr>
        <w:tabs>
          <w:tab w:val="left" w:pos="284"/>
        </w:tabs>
        <w:spacing w:after="0" w:line="240" w:lineRule="auto"/>
        <w:jc w:val="right"/>
        <w:rPr>
          <w:rFonts w:ascii="Times New Roman" w:eastAsia="Times New Roman" w:hAnsi="Times New Roman" w:cs="Times New Roman"/>
          <w:sz w:val="12"/>
        </w:rPr>
      </w:pPr>
      <w:r w:rsidRPr="009D3C9B">
        <w:rPr>
          <w:rFonts w:ascii="Times New Roman" w:eastAsia="Times New Roman" w:hAnsi="Times New Roman" w:cs="Times New Roman"/>
          <w:sz w:val="12"/>
        </w:rPr>
        <w:t xml:space="preserve"> </w:t>
      </w:r>
    </w:p>
    <w:p w:rsidR="00F8470A" w:rsidRDefault="009D3C9B">
      <w:pPr>
        <w:tabs>
          <w:tab w:val="left" w:pos="284"/>
        </w:tabs>
        <w:spacing w:after="0" w:line="240" w:lineRule="auto"/>
        <w:jc w:val="center"/>
        <w:rPr>
          <w:rFonts w:ascii="Times New Roman" w:eastAsia="Times New Roman" w:hAnsi="Times New Roman" w:cs="Times New Roman"/>
          <w:b/>
          <w:sz w:val="24"/>
          <w:szCs w:val="24"/>
        </w:rPr>
      </w:pPr>
      <w:r w:rsidRPr="008D0466">
        <w:rPr>
          <w:rFonts w:ascii="Times New Roman" w:eastAsia="Times New Roman" w:hAnsi="Times New Roman" w:cs="Times New Roman"/>
          <w:b/>
          <w:sz w:val="24"/>
          <w:szCs w:val="24"/>
        </w:rPr>
        <w:t xml:space="preserve">Уведомление о соответствии </w:t>
      </w:r>
      <w:proofErr w:type="gramStart"/>
      <w:r w:rsidRPr="008D0466">
        <w:rPr>
          <w:rFonts w:ascii="Times New Roman" w:eastAsia="Times New Roman" w:hAnsi="Times New Roman" w:cs="Times New Roman"/>
          <w:b/>
          <w:sz w:val="24"/>
          <w:szCs w:val="24"/>
        </w:rPr>
        <w:t>построенных</w:t>
      </w:r>
      <w:proofErr w:type="gramEnd"/>
      <w:r w:rsidRPr="008D0466">
        <w:rPr>
          <w:rFonts w:ascii="Times New Roman" w:eastAsia="Times New Roman" w:hAnsi="Times New Roman" w:cs="Times New Roman"/>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D0466" w:rsidRPr="008D0466" w:rsidRDefault="008D0466">
      <w:pPr>
        <w:tabs>
          <w:tab w:val="left" w:pos="284"/>
        </w:tabs>
        <w:spacing w:after="0" w:line="240" w:lineRule="auto"/>
        <w:jc w:val="center"/>
        <w:rPr>
          <w:rFonts w:ascii="Times New Roman" w:eastAsia="Times New Roman" w:hAnsi="Times New Roman" w:cs="Times New Roman"/>
          <w:b/>
          <w:sz w:val="24"/>
          <w:szCs w:val="24"/>
        </w:rPr>
      </w:pPr>
    </w:p>
    <w:p w:rsidR="00F8470A" w:rsidRPr="008D0466" w:rsidRDefault="008D0466">
      <w:pPr>
        <w:tabs>
          <w:tab w:val="left" w:pos="284"/>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w:t>
      </w:r>
      <w:r w:rsidR="009D3C9B" w:rsidRPr="008D0466">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2</w:t>
      </w:r>
      <w:r w:rsidR="009D3C9B" w:rsidRPr="008D0466">
        <w:rPr>
          <w:rFonts w:ascii="Times New Roman" w:eastAsia="Times New Roman" w:hAnsi="Times New Roman" w:cs="Times New Roman"/>
          <w:sz w:val="24"/>
          <w:szCs w:val="24"/>
        </w:rPr>
        <w:t xml:space="preserve">0____г.                                                                                                     </w:t>
      </w:r>
      <w:r w:rsidR="009D3C9B" w:rsidRPr="008D0466">
        <w:rPr>
          <w:rFonts w:ascii="Times New Roman" w:eastAsia="Segoe UI Symbol" w:hAnsi="Times New Roman" w:cs="Times New Roman"/>
          <w:sz w:val="24"/>
          <w:szCs w:val="24"/>
        </w:rPr>
        <w:t>№</w:t>
      </w:r>
      <w:r w:rsidR="009D3C9B" w:rsidRPr="008D0466">
        <w:rPr>
          <w:rFonts w:ascii="Times New Roman" w:eastAsia="Times New Roman" w:hAnsi="Times New Roman" w:cs="Times New Roman"/>
          <w:sz w:val="24"/>
          <w:szCs w:val="24"/>
        </w:rPr>
        <w:t>____</w:t>
      </w:r>
      <w:r w:rsidR="009D3C9B" w:rsidRPr="008D0466">
        <w:rPr>
          <w:rFonts w:ascii="Times New Roman" w:eastAsia="Times New Roman" w:hAnsi="Times New Roman" w:cs="Times New Roman"/>
          <w:sz w:val="24"/>
          <w:szCs w:val="24"/>
        </w:rPr>
        <w:tab/>
      </w:r>
    </w:p>
    <w:p w:rsidR="00F8470A" w:rsidRPr="008D0466" w:rsidRDefault="009D3C9B" w:rsidP="008D0466">
      <w:pPr>
        <w:tabs>
          <w:tab w:val="left" w:pos="284"/>
          <w:tab w:val="left" w:pos="426"/>
        </w:tabs>
        <w:spacing w:after="0" w:line="240" w:lineRule="auto"/>
        <w:jc w:val="both"/>
        <w:rPr>
          <w:rFonts w:ascii="Times New Roman" w:eastAsia="Times New Roman" w:hAnsi="Times New Roman" w:cs="Times New Roman"/>
          <w:sz w:val="24"/>
          <w:szCs w:val="24"/>
        </w:rPr>
      </w:pPr>
      <w:r w:rsidRPr="008D0466">
        <w:rPr>
          <w:rFonts w:ascii="Times New Roman" w:eastAsia="Times New Roman" w:hAnsi="Times New Roman" w:cs="Times New Roman"/>
          <w:sz w:val="24"/>
          <w:szCs w:val="24"/>
        </w:rPr>
        <w:t xml:space="preserve">       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F8470A" w:rsidRPr="009D3C9B" w:rsidRDefault="009D3C9B">
      <w:pPr>
        <w:tabs>
          <w:tab w:val="left" w:pos="284"/>
        </w:tabs>
        <w:spacing w:after="0" w:line="240" w:lineRule="auto"/>
        <w:rPr>
          <w:rFonts w:ascii="Times New Roman" w:eastAsia="Times New Roman" w:hAnsi="Times New Roman" w:cs="Times New Roman"/>
          <w:sz w:val="12"/>
        </w:rPr>
      </w:pPr>
      <w:r w:rsidRPr="008D0466">
        <w:rPr>
          <w:rFonts w:ascii="Times New Roman" w:eastAsia="Times New Roman" w:hAnsi="Times New Roman" w:cs="Times New Roman"/>
          <w:sz w:val="24"/>
          <w:szCs w:val="24"/>
        </w:rPr>
        <w:t>направленного</w:t>
      </w:r>
      <w:r w:rsidRPr="009D3C9B">
        <w:rPr>
          <w:rFonts w:ascii="Times New Roman" w:eastAsia="Times New Roman" w:hAnsi="Times New Roman" w:cs="Times New Roman"/>
          <w:sz w:val="12"/>
        </w:rPr>
        <w:t>______________________________________________________________________________________________________________</w:t>
      </w:r>
      <w:r w:rsidR="008D0466">
        <w:rPr>
          <w:rFonts w:ascii="Times New Roman" w:eastAsia="Times New Roman" w:hAnsi="Times New Roman" w:cs="Times New Roman"/>
          <w:sz w:val="12"/>
        </w:rPr>
        <w:t>__________________</w:t>
      </w:r>
    </w:p>
    <w:p w:rsidR="00F8470A" w:rsidRPr="008D0466" w:rsidRDefault="008D0466">
      <w:pPr>
        <w:tabs>
          <w:tab w:val="left" w:pos="28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D3C9B" w:rsidRPr="008D0466">
        <w:rPr>
          <w:rFonts w:ascii="Times New Roman" w:eastAsia="Times New Roman" w:hAnsi="Times New Roman" w:cs="Times New Roman"/>
          <w:sz w:val="20"/>
          <w:szCs w:val="20"/>
        </w:rPr>
        <w:t>(дата направления уведомления)</w:t>
      </w:r>
      <w:r w:rsidR="009D3C9B" w:rsidRPr="008D0466">
        <w:rPr>
          <w:rFonts w:ascii="Times New Roman" w:eastAsia="Times New Roman" w:hAnsi="Times New Roman" w:cs="Times New Roman"/>
          <w:sz w:val="20"/>
          <w:szCs w:val="20"/>
        </w:rPr>
        <w:tab/>
      </w:r>
    </w:p>
    <w:p w:rsidR="00F8470A" w:rsidRPr="008D0466" w:rsidRDefault="00F8470A">
      <w:pPr>
        <w:tabs>
          <w:tab w:val="left" w:pos="284"/>
        </w:tabs>
        <w:spacing w:after="0" w:line="240" w:lineRule="auto"/>
        <w:rPr>
          <w:rFonts w:ascii="Times New Roman" w:eastAsia="Times New Roman" w:hAnsi="Times New Roman" w:cs="Times New Roman"/>
          <w:sz w:val="20"/>
          <w:szCs w:val="20"/>
        </w:rPr>
      </w:pPr>
    </w:p>
    <w:p w:rsidR="00F8470A" w:rsidRPr="009D3C9B" w:rsidRDefault="009D3C9B">
      <w:pPr>
        <w:tabs>
          <w:tab w:val="left" w:pos="284"/>
        </w:tabs>
        <w:spacing w:after="0" w:line="240" w:lineRule="auto"/>
        <w:rPr>
          <w:rFonts w:ascii="Times New Roman" w:eastAsia="Times New Roman" w:hAnsi="Times New Roman" w:cs="Times New Roman"/>
          <w:sz w:val="12"/>
        </w:rPr>
      </w:pPr>
      <w:r w:rsidRPr="008D0466">
        <w:rPr>
          <w:rFonts w:ascii="Times New Roman" w:eastAsia="Times New Roman" w:hAnsi="Times New Roman" w:cs="Times New Roman"/>
          <w:sz w:val="24"/>
          <w:szCs w:val="24"/>
        </w:rPr>
        <w:t>зарегистрированного</w:t>
      </w:r>
      <w:r w:rsidRPr="009D3C9B">
        <w:rPr>
          <w:rFonts w:ascii="Times New Roman" w:eastAsia="Times New Roman" w:hAnsi="Times New Roman" w:cs="Times New Roman"/>
          <w:sz w:val="12"/>
        </w:rPr>
        <w:t xml:space="preserve"> ________________________________________________________________________________________________________</w:t>
      </w:r>
      <w:r w:rsidR="008D0466">
        <w:rPr>
          <w:rFonts w:ascii="Times New Roman" w:eastAsia="Times New Roman" w:hAnsi="Times New Roman" w:cs="Times New Roman"/>
          <w:sz w:val="12"/>
        </w:rPr>
        <w:t>__________</w:t>
      </w:r>
      <w:r w:rsidRPr="009D3C9B">
        <w:rPr>
          <w:rFonts w:ascii="Times New Roman" w:eastAsia="Times New Roman" w:hAnsi="Times New Roman" w:cs="Times New Roman"/>
          <w:sz w:val="12"/>
        </w:rPr>
        <w:t>__</w:t>
      </w:r>
    </w:p>
    <w:p w:rsidR="00F8470A" w:rsidRPr="008D0466" w:rsidRDefault="008D0466">
      <w:pPr>
        <w:tabs>
          <w:tab w:val="left" w:pos="28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D3C9B" w:rsidRPr="008D0466">
        <w:rPr>
          <w:rFonts w:ascii="Times New Roman" w:eastAsia="Times New Roman" w:hAnsi="Times New Roman" w:cs="Times New Roman"/>
          <w:sz w:val="20"/>
          <w:szCs w:val="20"/>
        </w:rPr>
        <w:t>(дата и номер регистрации уведомления)</w:t>
      </w:r>
      <w:r w:rsidR="009D3C9B" w:rsidRPr="008D0466">
        <w:rPr>
          <w:rFonts w:ascii="Times New Roman" w:eastAsia="Times New Roman" w:hAnsi="Times New Roman" w:cs="Times New Roman"/>
          <w:sz w:val="20"/>
          <w:szCs w:val="20"/>
        </w:rPr>
        <w:tab/>
      </w:r>
    </w:p>
    <w:p w:rsidR="00F8470A" w:rsidRPr="008D0466" w:rsidRDefault="00F8470A">
      <w:pPr>
        <w:tabs>
          <w:tab w:val="left" w:pos="284"/>
        </w:tabs>
        <w:spacing w:after="0" w:line="240" w:lineRule="auto"/>
        <w:rPr>
          <w:rFonts w:ascii="Times New Roman" w:eastAsia="Times New Roman" w:hAnsi="Times New Roman" w:cs="Times New Roman"/>
          <w:sz w:val="20"/>
          <w:szCs w:val="20"/>
        </w:rPr>
      </w:pPr>
    </w:p>
    <w:p w:rsidR="00F8470A" w:rsidRPr="009D3C9B" w:rsidRDefault="009D3C9B">
      <w:pPr>
        <w:tabs>
          <w:tab w:val="left" w:pos="284"/>
        </w:tabs>
        <w:spacing w:after="0" w:line="240" w:lineRule="auto"/>
        <w:rPr>
          <w:rFonts w:ascii="Times New Roman" w:eastAsia="Times New Roman" w:hAnsi="Times New Roman" w:cs="Times New Roman"/>
          <w:sz w:val="12"/>
        </w:rPr>
      </w:pPr>
      <w:r w:rsidRPr="008D0466">
        <w:rPr>
          <w:rFonts w:ascii="Times New Roman" w:eastAsia="Times New Roman" w:hAnsi="Times New Roman" w:cs="Times New Roman"/>
          <w:sz w:val="24"/>
          <w:szCs w:val="24"/>
        </w:rPr>
        <w:t xml:space="preserve">уведомляет о соответствии </w:t>
      </w:r>
      <w:r w:rsidRPr="009D3C9B">
        <w:rPr>
          <w:rFonts w:ascii="Times New Roman" w:eastAsia="Times New Roman" w:hAnsi="Times New Roman" w:cs="Times New Roman"/>
          <w:sz w:val="12"/>
        </w:rPr>
        <w:t xml:space="preserve"> _________________________________________________________________________________________________</w:t>
      </w:r>
      <w:r w:rsidR="008D0466">
        <w:rPr>
          <w:rFonts w:ascii="Times New Roman" w:eastAsia="Times New Roman" w:hAnsi="Times New Roman" w:cs="Times New Roman"/>
          <w:sz w:val="12"/>
        </w:rPr>
        <w:t>_____</w:t>
      </w:r>
      <w:r w:rsidRPr="009D3C9B">
        <w:rPr>
          <w:rFonts w:ascii="Times New Roman" w:eastAsia="Times New Roman" w:hAnsi="Times New Roman" w:cs="Times New Roman"/>
          <w:sz w:val="12"/>
        </w:rPr>
        <w:t>___</w:t>
      </w:r>
    </w:p>
    <w:p w:rsidR="00F8470A" w:rsidRPr="008D0466" w:rsidRDefault="009D3C9B">
      <w:pPr>
        <w:tabs>
          <w:tab w:val="left" w:pos="284"/>
        </w:tabs>
        <w:spacing w:after="0" w:line="240" w:lineRule="auto"/>
        <w:rPr>
          <w:rFonts w:ascii="Times New Roman" w:eastAsia="Times New Roman" w:hAnsi="Times New Roman" w:cs="Times New Roman"/>
          <w:sz w:val="20"/>
          <w:szCs w:val="20"/>
        </w:rPr>
      </w:pPr>
      <w:r w:rsidRPr="009D3C9B">
        <w:rPr>
          <w:rFonts w:ascii="Times New Roman" w:eastAsia="Times New Roman" w:hAnsi="Times New Roman" w:cs="Times New Roman"/>
          <w:sz w:val="12"/>
        </w:rPr>
        <w:t xml:space="preserve">                                                                                                          </w:t>
      </w:r>
      <w:r w:rsidR="008D0466">
        <w:rPr>
          <w:rFonts w:ascii="Times New Roman" w:eastAsia="Times New Roman" w:hAnsi="Times New Roman" w:cs="Times New Roman"/>
          <w:sz w:val="12"/>
        </w:rPr>
        <w:t xml:space="preserve">                              </w:t>
      </w:r>
      <w:r w:rsidRPr="009D3C9B">
        <w:rPr>
          <w:rFonts w:ascii="Times New Roman" w:eastAsia="Times New Roman" w:hAnsi="Times New Roman" w:cs="Times New Roman"/>
          <w:sz w:val="12"/>
        </w:rPr>
        <w:t xml:space="preserve">       </w:t>
      </w:r>
      <w:r w:rsidRPr="008D0466">
        <w:rPr>
          <w:rFonts w:ascii="Times New Roman" w:eastAsia="Times New Roman" w:hAnsi="Times New Roman" w:cs="Times New Roman"/>
          <w:sz w:val="20"/>
          <w:szCs w:val="20"/>
        </w:rPr>
        <w:t>(построенного или реконструированного)</w:t>
      </w:r>
    </w:p>
    <w:p w:rsidR="00F8470A" w:rsidRPr="009D3C9B" w:rsidRDefault="009D3C9B">
      <w:pPr>
        <w:tabs>
          <w:tab w:val="left" w:pos="284"/>
        </w:tabs>
        <w:spacing w:after="0" w:line="240" w:lineRule="auto"/>
        <w:rPr>
          <w:rFonts w:ascii="Times New Roman" w:eastAsia="Times New Roman" w:hAnsi="Times New Roman" w:cs="Times New Roman"/>
          <w:sz w:val="12"/>
        </w:rPr>
      </w:pPr>
      <w:r w:rsidRPr="009D3C9B">
        <w:rPr>
          <w:rFonts w:ascii="Times New Roman" w:eastAsia="Times New Roman" w:hAnsi="Times New Roman" w:cs="Times New Roman"/>
          <w:sz w:val="12"/>
        </w:rPr>
        <w:t>___________________________________________________________________________________________________________________________</w:t>
      </w:r>
      <w:r w:rsidR="008D0466">
        <w:rPr>
          <w:rFonts w:ascii="Times New Roman" w:eastAsia="Times New Roman" w:hAnsi="Times New Roman" w:cs="Times New Roman"/>
          <w:sz w:val="12"/>
        </w:rPr>
        <w:t>_____________________________</w:t>
      </w:r>
      <w:r w:rsidRPr="009D3C9B">
        <w:rPr>
          <w:rFonts w:ascii="Times New Roman" w:eastAsia="Times New Roman" w:hAnsi="Times New Roman" w:cs="Times New Roman"/>
          <w:sz w:val="12"/>
        </w:rPr>
        <w:t>_</w:t>
      </w:r>
    </w:p>
    <w:p w:rsidR="00F8470A" w:rsidRPr="008D0466" w:rsidRDefault="009D3C9B">
      <w:pPr>
        <w:tabs>
          <w:tab w:val="left" w:pos="284"/>
        </w:tabs>
        <w:spacing w:after="0" w:line="240" w:lineRule="auto"/>
        <w:rPr>
          <w:rFonts w:ascii="Times New Roman" w:eastAsia="Times New Roman" w:hAnsi="Times New Roman" w:cs="Times New Roman"/>
          <w:sz w:val="20"/>
          <w:szCs w:val="20"/>
        </w:rPr>
      </w:pPr>
      <w:r w:rsidRPr="009D3C9B">
        <w:rPr>
          <w:rFonts w:ascii="Times New Roman" w:eastAsia="Times New Roman" w:hAnsi="Times New Roman" w:cs="Times New Roman"/>
          <w:sz w:val="12"/>
        </w:rPr>
        <w:tab/>
      </w:r>
      <w:r w:rsidRPr="008D0466">
        <w:rPr>
          <w:rFonts w:ascii="Times New Roman" w:eastAsia="Times New Roman" w:hAnsi="Times New Roman" w:cs="Times New Roman"/>
          <w:sz w:val="20"/>
          <w:szCs w:val="20"/>
        </w:rPr>
        <w:t xml:space="preserve">           </w:t>
      </w:r>
      <w:r w:rsidR="008D0466">
        <w:rPr>
          <w:rFonts w:ascii="Times New Roman" w:eastAsia="Times New Roman" w:hAnsi="Times New Roman" w:cs="Times New Roman"/>
          <w:sz w:val="20"/>
          <w:szCs w:val="20"/>
        </w:rPr>
        <w:t xml:space="preserve">                        </w:t>
      </w:r>
      <w:r w:rsidRPr="008D0466">
        <w:rPr>
          <w:rFonts w:ascii="Times New Roman" w:eastAsia="Times New Roman" w:hAnsi="Times New Roman" w:cs="Times New Roman"/>
          <w:sz w:val="20"/>
          <w:szCs w:val="20"/>
        </w:rPr>
        <w:t xml:space="preserve"> (объекта индивидуального жилищного строительства или садового дома)</w:t>
      </w:r>
    </w:p>
    <w:p w:rsidR="00F8470A" w:rsidRPr="009D3C9B" w:rsidRDefault="009D3C9B">
      <w:pPr>
        <w:tabs>
          <w:tab w:val="left" w:pos="284"/>
        </w:tabs>
        <w:spacing w:after="0" w:line="240" w:lineRule="auto"/>
        <w:rPr>
          <w:rFonts w:ascii="Times New Roman" w:eastAsia="Times New Roman" w:hAnsi="Times New Roman" w:cs="Times New Roman"/>
          <w:sz w:val="12"/>
        </w:rPr>
      </w:pPr>
      <w:proofErr w:type="gramStart"/>
      <w:r w:rsidRPr="008D0466">
        <w:rPr>
          <w:rFonts w:ascii="Times New Roman" w:eastAsia="Times New Roman" w:hAnsi="Times New Roman" w:cs="Times New Roman"/>
          <w:sz w:val="24"/>
          <w:szCs w:val="24"/>
        </w:rPr>
        <w:t>указанного</w:t>
      </w:r>
      <w:proofErr w:type="gramEnd"/>
      <w:r w:rsidRPr="008D0466">
        <w:rPr>
          <w:rFonts w:ascii="Times New Roman" w:eastAsia="Times New Roman" w:hAnsi="Times New Roman" w:cs="Times New Roman"/>
          <w:sz w:val="24"/>
          <w:szCs w:val="24"/>
        </w:rPr>
        <w:t xml:space="preserve"> в уведомлении и расположенного на земельном участке</w:t>
      </w:r>
      <w:r w:rsidRPr="009D3C9B">
        <w:rPr>
          <w:rFonts w:ascii="Times New Roman" w:eastAsia="Times New Roman" w:hAnsi="Times New Roman" w:cs="Times New Roman"/>
          <w:sz w:val="12"/>
        </w:rPr>
        <w:t xml:space="preserve"> __________________________________________________</w:t>
      </w:r>
      <w:r w:rsidR="008D0466">
        <w:rPr>
          <w:rFonts w:ascii="Times New Roman" w:eastAsia="Times New Roman" w:hAnsi="Times New Roman" w:cs="Times New Roman"/>
          <w:sz w:val="12"/>
        </w:rPr>
        <w:t>_________________________________________________________________________________________</w:t>
      </w:r>
      <w:r w:rsidRPr="009D3C9B">
        <w:rPr>
          <w:rFonts w:ascii="Times New Roman" w:eastAsia="Times New Roman" w:hAnsi="Times New Roman" w:cs="Times New Roman"/>
          <w:sz w:val="12"/>
        </w:rPr>
        <w:t>________________</w:t>
      </w:r>
    </w:p>
    <w:p w:rsidR="008D0466" w:rsidRDefault="009D3C9B">
      <w:pPr>
        <w:tabs>
          <w:tab w:val="left" w:pos="284"/>
        </w:tabs>
        <w:spacing w:after="0" w:line="240" w:lineRule="auto"/>
        <w:rPr>
          <w:rFonts w:ascii="Times New Roman" w:eastAsia="Times New Roman" w:hAnsi="Times New Roman" w:cs="Times New Roman"/>
          <w:sz w:val="20"/>
          <w:szCs w:val="20"/>
        </w:rPr>
      </w:pPr>
      <w:r w:rsidRPr="008D0466">
        <w:rPr>
          <w:rFonts w:ascii="Times New Roman" w:eastAsia="Times New Roman" w:hAnsi="Times New Roman" w:cs="Times New Roman"/>
          <w:sz w:val="20"/>
          <w:szCs w:val="20"/>
        </w:rPr>
        <w:t xml:space="preserve">                                            </w:t>
      </w:r>
      <w:proofErr w:type="gramStart"/>
      <w:r w:rsidRPr="008D0466">
        <w:rPr>
          <w:rFonts w:ascii="Times New Roman" w:eastAsia="Times New Roman" w:hAnsi="Times New Roman" w:cs="Times New Roman"/>
          <w:sz w:val="20"/>
          <w:szCs w:val="20"/>
        </w:rPr>
        <w:t xml:space="preserve">(кадастровый номер земельного участка (при наличии), </w:t>
      </w:r>
      <w:proofErr w:type="gramEnd"/>
    </w:p>
    <w:p w:rsidR="00F8470A" w:rsidRPr="008D0466" w:rsidRDefault="008D0466">
      <w:pPr>
        <w:tabs>
          <w:tab w:val="left" w:pos="28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D3C9B" w:rsidRPr="008D0466">
        <w:rPr>
          <w:rFonts w:ascii="Times New Roman" w:eastAsia="Times New Roman" w:hAnsi="Times New Roman" w:cs="Times New Roman"/>
          <w:sz w:val="20"/>
          <w:szCs w:val="20"/>
        </w:rPr>
        <w:t>адрес или описание местоположения земельного участка)</w:t>
      </w:r>
    </w:p>
    <w:p w:rsidR="00F8470A" w:rsidRPr="0097243F" w:rsidRDefault="009D3C9B">
      <w:pPr>
        <w:tabs>
          <w:tab w:val="left" w:pos="284"/>
        </w:tabs>
        <w:spacing w:after="0" w:line="240" w:lineRule="auto"/>
        <w:rPr>
          <w:rFonts w:ascii="Times New Roman" w:eastAsia="Times New Roman" w:hAnsi="Times New Roman" w:cs="Times New Roman"/>
          <w:sz w:val="24"/>
          <w:szCs w:val="24"/>
        </w:rPr>
      </w:pPr>
      <w:r w:rsidRPr="009D3C9B">
        <w:rPr>
          <w:rFonts w:ascii="Times New Roman" w:eastAsia="Times New Roman" w:hAnsi="Times New Roman" w:cs="Times New Roman"/>
          <w:sz w:val="12"/>
        </w:rPr>
        <w:t xml:space="preserve"> </w:t>
      </w:r>
      <w:r w:rsidRPr="0097243F">
        <w:rPr>
          <w:rFonts w:ascii="Times New Roman" w:eastAsia="Times New Roman" w:hAnsi="Times New Roman" w:cs="Times New Roman"/>
          <w:sz w:val="24"/>
          <w:szCs w:val="24"/>
        </w:rPr>
        <w:t>требованиям законодательства о градостроительной деятельности.</w:t>
      </w:r>
    </w:p>
    <w:p w:rsidR="00F8470A" w:rsidRPr="009D3C9B" w:rsidRDefault="00F8470A">
      <w:pPr>
        <w:tabs>
          <w:tab w:val="left" w:pos="284"/>
        </w:tabs>
        <w:spacing w:after="0" w:line="240" w:lineRule="auto"/>
        <w:rPr>
          <w:rFonts w:ascii="Times New Roman" w:eastAsia="Times New Roman" w:hAnsi="Times New Roman" w:cs="Times New Roman"/>
          <w:sz w:val="12"/>
        </w:rPr>
      </w:pPr>
    </w:p>
    <w:p w:rsidR="00F8470A" w:rsidRPr="009D3C9B" w:rsidRDefault="009D3C9B">
      <w:pPr>
        <w:tabs>
          <w:tab w:val="left" w:pos="284"/>
        </w:tabs>
        <w:spacing w:after="0" w:line="240" w:lineRule="auto"/>
        <w:rPr>
          <w:rFonts w:ascii="Times New Roman" w:eastAsia="Times New Roman" w:hAnsi="Times New Roman" w:cs="Times New Roman"/>
          <w:sz w:val="12"/>
        </w:rPr>
      </w:pPr>
      <w:r w:rsidRPr="009D3C9B">
        <w:rPr>
          <w:rFonts w:ascii="Times New Roman" w:eastAsia="Times New Roman" w:hAnsi="Times New Roman" w:cs="Times New Roman"/>
          <w:sz w:val="12"/>
        </w:rPr>
        <w:t>______________________________________</w:t>
      </w:r>
      <w:r w:rsidR="0097243F">
        <w:rPr>
          <w:rFonts w:ascii="Times New Roman" w:eastAsia="Times New Roman" w:hAnsi="Times New Roman" w:cs="Times New Roman"/>
          <w:sz w:val="12"/>
        </w:rPr>
        <w:t>___________</w:t>
      </w:r>
      <w:r w:rsidRPr="009D3C9B">
        <w:rPr>
          <w:rFonts w:ascii="Times New Roman" w:eastAsia="Times New Roman" w:hAnsi="Times New Roman" w:cs="Times New Roman"/>
          <w:sz w:val="12"/>
        </w:rPr>
        <w:t xml:space="preserve">__                                    </w:t>
      </w:r>
      <w:r w:rsidR="0097243F">
        <w:rPr>
          <w:rFonts w:ascii="Times New Roman" w:eastAsia="Times New Roman" w:hAnsi="Times New Roman" w:cs="Times New Roman"/>
          <w:sz w:val="12"/>
        </w:rPr>
        <w:t xml:space="preserve">      </w:t>
      </w:r>
      <w:r w:rsidRPr="009D3C9B">
        <w:rPr>
          <w:rFonts w:ascii="Times New Roman" w:eastAsia="Times New Roman" w:hAnsi="Times New Roman" w:cs="Times New Roman"/>
          <w:sz w:val="12"/>
        </w:rPr>
        <w:t xml:space="preserve">       </w:t>
      </w:r>
      <w:r w:rsidR="0097243F">
        <w:rPr>
          <w:rFonts w:ascii="Times New Roman" w:eastAsia="Times New Roman" w:hAnsi="Times New Roman" w:cs="Times New Roman"/>
          <w:sz w:val="12"/>
        </w:rPr>
        <w:t xml:space="preserve">       </w:t>
      </w:r>
      <w:r w:rsidRPr="009D3C9B">
        <w:rPr>
          <w:rFonts w:ascii="Times New Roman" w:eastAsia="Times New Roman" w:hAnsi="Times New Roman" w:cs="Times New Roman"/>
          <w:sz w:val="12"/>
        </w:rPr>
        <w:t xml:space="preserve"> _________________                      </w:t>
      </w:r>
      <w:r w:rsidR="0097243F">
        <w:rPr>
          <w:rFonts w:ascii="Times New Roman" w:eastAsia="Times New Roman" w:hAnsi="Times New Roman" w:cs="Times New Roman"/>
          <w:sz w:val="12"/>
        </w:rPr>
        <w:t xml:space="preserve">                                    </w:t>
      </w:r>
      <w:r w:rsidRPr="009D3C9B">
        <w:rPr>
          <w:rFonts w:ascii="Times New Roman" w:eastAsia="Times New Roman" w:hAnsi="Times New Roman" w:cs="Times New Roman"/>
          <w:sz w:val="12"/>
        </w:rPr>
        <w:t>__________________________</w:t>
      </w:r>
    </w:p>
    <w:p w:rsidR="0097243F" w:rsidRPr="0097243F" w:rsidRDefault="009D3C9B">
      <w:pPr>
        <w:tabs>
          <w:tab w:val="left" w:pos="284"/>
        </w:tabs>
        <w:spacing w:after="0" w:line="240" w:lineRule="auto"/>
        <w:rPr>
          <w:rFonts w:ascii="Times New Roman" w:eastAsia="Times New Roman" w:hAnsi="Times New Roman" w:cs="Times New Roman"/>
          <w:sz w:val="20"/>
          <w:szCs w:val="20"/>
        </w:rPr>
      </w:pPr>
      <w:r w:rsidRPr="0097243F">
        <w:rPr>
          <w:rFonts w:ascii="Times New Roman" w:eastAsia="Times New Roman" w:hAnsi="Times New Roman" w:cs="Times New Roman"/>
          <w:sz w:val="20"/>
          <w:szCs w:val="20"/>
        </w:rPr>
        <w:t xml:space="preserve">должность уполномоченного лица </w:t>
      </w:r>
      <w:r w:rsidR="0097243F">
        <w:rPr>
          <w:rFonts w:ascii="Times New Roman" w:eastAsia="Times New Roman" w:hAnsi="Times New Roman" w:cs="Times New Roman"/>
          <w:sz w:val="20"/>
          <w:szCs w:val="20"/>
        </w:rPr>
        <w:t xml:space="preserve">                                      (подпись)                               (расшифровка подписи)</w:t>
      </w:r>
    </w:p>
    <w:p w:rsidR="00F8470A" w:rsidRPr="0097243F" w:rsidRDefault="0097243F">
      <w:pPr>
        <w:tabs>
          <w:tab w:val="left" w:pos="28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w:t>
      </w:r>
      <w:r w:rsidR="009D3C9B" w:rsidRPr="0097243F">
        <w:rPr>
          <w:rFonts w:ascii="Times New Roman" w:eastAsia="Times New Roman" w:hAnsi="Times New Roman" w:cs="Times New Roman"/>
          <w:sz w:val="20"/>
          <w:szCs w:val="20"/>
        </w:rPr>
        <w:t>полномоченного</w:t>
      </w:r>
      <w:r w:rsidRPr="0097243F">
        <w:rPr>
          <w:rFonts w:ascii="Times New Roman" w:eastAsia="Times New Roman" w:hAnsi="Times New Roman" w:cs="Times New Roman"/>
          <w:sz w:val="20"/>
          <w:szCs w:val="20"/>
        </w:rPr>
        <w:t xml:space="preserve"> на выдачу </w:t>
      </w:r>
      <w:r w:rsidR="009D3C9B" w:rsidRPr="0097243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9D3C9B" w:rsidRPr="0097243F">
        <w:rPr>
          <w:rFonts w:ascii="Times New Roman" w:eastAsia="Times New Roman" w:hAnsi="Times New Roman" w:cs="Times New Roman"/>
          <w:sz w:val="20"/>
          <w:szCs w:val="20"/>
        </w:rPr>
        <w:t xml:space="preserve">    </w:t>
      </w:r>
    </w:p>
    <w:p w:rsidR="00F8470A" w:rsidRPr="0097243F" w:rsidRDefault="009D3C9B">
      <w:pPr>
        <w:tabs>
          <w:tab w:val="left" w:pos="284"/>
        </w:tabs>
        <w:spacing w:after="0" w:line="240" w:lineRule="auto"/>
        <w:rPr>
          <w:rFonts w:ascii="Times New Roman" w:eastAsia="Times New Roman" w:hAnsi="Times New Roman" w:cs="Times New Roman"/>
          <w:sz w:val="20"/>
          <w:szCs w:val="20"/>
        </w:rPr>
      </w:pPr>
      <w:r w:rsidRPr="0097243F">
        <w:rPr>
          <w:rFonts w:ascii="Times New Roman" w:eastAsia="Times New Roman" w:hAnsi="Times New Roman" w:cs="Times New Roman"/>
          <w:sz w:val="20"/>
          <w:szCs w:val="20"/>
        </w:rPr>
        <w:t xml:space="preserve">разрешений на строительство </w:t>
      </w:r>
      <w:proofErr w:type="gramStart"/>
      <w:r w:rsidRPr="0097243F">
        <w:rPr>
          <w:rFonts w:ascii="Times New Roman" w:eastAsia="Times New Roman" w:hAnsi="Times New Roman" w:cs="Times New Roman"/>
          <w:sz w:val="20"/>
          <w:szCs w:val="20"/>
        </w:rPr>
        <w:t>федерального</w:t>
      </w:r>
      <w:proofErr w:type="gramEnd"/>
    </w:p>
    <w:p w:rsidR="0097243F" w:rsidRDefault="009D3C9B">
      <w:pPr>
        <w:tabs>
          <w:tab w:val="left" w:pos="284"/>
        </w:tabs>
        <w:spacing w:after="0" w:line="240" w:lineRule="auto"/>
        <w:rPr>
          <w:rFonts w:ascii="Times New Roman" w:eastAsia="Times New Roman" w:hAnsi="Times New Roman" w:cs="Times New Roman"/>
          <w:sz w:val="20"/>
          <w:szCs w:val="20"/>
        </w:rPr>
      </w:pPr>
      <w:r w:rsidRPr="0097243F">
        <w:rPr>
          <w:rFonts w:ascii="Times New Roman" w:eastAsia="Times New Roman" w:hAnsi="Times New Roman" w:cs="Times New Roman"/>
          <w:sz w:val="20"/>
          <w:szCs w:val="20"/>
        </w:rPr>
        <w:t>органа исполнительной власти,</w:t>
      </w:r>
    </w:p>
    <w:p w:rsidR="00F8470A" w:rsidRPr="0097243F" w:rsidRDefault="009D3C9B">
      <w:pPr>
        <w:tabs>
          <w:tab w:val="left" w:pos="284"/>
        </w:tabs>
        <w:spacing w:after="0" w:line="240" w:lineRule="auto"/>
        <w:rPr>
          <w:rFonts w:ascii="Times New Roman" w:eastAsia="Times New Roman" w:hAnsi="Times New Roman" w:cs="Times New Roman"/>
          <w:sz w:val="20"/>
          <w:szCs w:val="20"/>
        </w:rPr>
      </w:pPr>
      <w:r w:rsidRPr="0097243F">
        <w:rPr>
          <w:rFonts w:ascii="Times New Roman" w:eastAsia="Times New Roman" w:hAnsi="Times New Roman" w:cs="Times New Roman"/>
          <w:sz w:val="20"/>
          <w:szCs w:val="20"/>
        </w:rPr>
        <w:t xml:space="preserve">органа </w:t>
      </w:r>
      <w:proofErr w:type="gramStart"/>
      <w:r w:rsidRPr="0097243F">
        <w:rPr>
          <w:rFonts w:ascii="Times New Roman" w:eastAsia="Times New Roman" w:hAnsi="Times New Roman" w:cs="Times New Roman"/>
          <w:sz w:val="20"/>
          <w:szCs w:val="20"/>
        </w:rPr>
        <w:t>исполнительной</w:t>
      </w:r>
      <w:proofErr w:type="gramEnd"/>
    </w:p>
    <w:p w:rsidR="00F8470A" w:rsidRPr="0097243F" w:rsidRDefault="009D3C9B">
      <w:pPr>
        <w:tabs>
          <w:tab w:val="left" w:pos="284"/>
        </w:tabs>
        <w:spacing w:after="0" w:line="240" w:lineRule="auto"/>
        <w:rPr>
          <w:rFonts w:ascii="Times New Roman" w:eastAsia="Times New Roman" w:hAnsi="Times New Roman" w:cs="Times New Roman"/>
          <w:sz w:val="20"/>
          <w:szCs w:val="20"/>
        </w:rPr>
      </w:pPr>
      <w:r w:rsidRPr="0097243F">
        <w:rPr>
          <w:rFonts w:ascii="Times New Roman" w:eastAsia="Times New Roman" w:hAnsi="Times New Roman" w:cs="Times New Roman"/>
          <w:sz w:val="20"/>
          <w:szCs w:val="20"/>
        </w:rPr>
        <w:t>власти субъекта Российской Федерации,</w:t>
      </w:r>
    </w:p>
    <w:p w:rsidR="0097243F" w:rsidRDefault="009D3C9B">
      <w:pPr>
        <w:tabs>
          <w:tab w:val="left" w:pos="284"/>
        </w:tabs>
        <w:spacing w:after="0" w:line="240" w:lineRule="auto"/>
        <w:rPr>
          <w:rFonts w:ascii="Times New Roman" w:eastAsia="Times New Roman" w:hAnsi="Times New Roman" w:cs="Times New Roman"/>
          <w:sz w:val="20"/>
          <w:szCs w:val="20"/>
        </w:rPr>
      </w:pPr>
      <w:r w:rsidRPr="0097243F">
        <w:rPr>
          <w:rFonts w:ascii="Times New Roman" w:eastAsia="Times New Roman" w:hAnsi="Times New Roman" w:cs="Times New Roman"/>
          <w:sz w:val="20"/>
          <w:szCs w:val="20"/>
        </w:rPr>
        <w:t>органа местного самоуправления)</w:t>
      </w:r>
    </w:p>
    <w:p w:rsidR="0097243F" w:rsidRDefault="0097243F">
      <w:pPr>
        <w:tabs>
          <w:tab w:val="left" w:pos="284"/>
        </w:tabs>
        <w:spacing w:after="0" w:line="240" w:lineRule="auto"/>
        <w:rPr>
          <w:rFonts w:ascii="Times New Roman" w:eastAsia="Times New Roman" w:hAnsi="Times New Roman" w:cs="Times New Roman"/>
          <w:sz w:val="20"/>
          <w:szCs w:val="20"/>
        </w:rPr>
      </w:pPr>
    </w:p>
    <w:p w:rsidR="00F8470A" w:rsidRPr="0097243F" w:rsidRDefault="009D3C9B">
      <w:pPr>
        <w:tabs>
          <w:tab w:val="left" w:pos="284"/>
        </w:tabs>
        <w:spacing w:after="0" w:line="240" w:lineRule="auto"/>
        <w:rPr>
          <w:rFonts w:ascii="Times New Roman" w:eastAsia="Times New Roman" w:hAnsi="Times New Roman" w:cs="Times New Roman"/>
          <w:sz w:val="24"/>
          <w:szCs w:val="24"/>
        </w:rPr>
      </w:pPr>
      <w:r w:rsidRPr="0097243F">
        <w:rPr>
          <w:rFonts w:ascii="Times New Roman" w:eastAsia="Times New Roman" w:hAnsi="Times New Roman" w:cs="Times New Roman"/>
          <w:sz w:val="24"/>
          <w:szCs w:val="24"/>
        </w:rPr>
        <w:tab/>
      </w:r>
      <w:r w:rsidRPr="0097243F">
        <w:rPr>
          <w:rFonts w:ascii="Times New Roman" w:eastAsia="Times New Roman" w:hAnsi="Times New Roman" w:cs="Times New Roman"/>
          <w:sz w:val="24"/>
          <w:szCs w:val="24"/>
        </w:rPr>
        <w:tab/>
      </w:r>
    </w:p>
    <w:p w:rsidR="00F8470A" w:rsidRPr="0097243F" w:rsidRDefault="009D3C9B">
      <w:pPr>
        <w:tabs>
          <w:tab w:val="left" w:pos="284"/>
        </w:tabs>
        <w:spacing w:after="0" w:line="240" w:lineRule="auto"/>
        <w:rPr>
          <w:rFonts w:ascii="Times New Roman" w:eastAsia="Times New Roman" w:hAnsi="Times New Roman" w:cs="Times New Roman"/>
          <w:sz w:val="24"/>
          <w:szCs w:val="24"/>
        </w:rPr>
      </w:pPr>
      <w:r w:rsidRPr="0097243F">
        <w:rPr>
          <w:rFonts w:ascii="Times New Roman" w:eastAsia="Times New Roman" w:hAnsi="Times New Roman" w:cs="Times New Roman"/>
          <w:sz w:val="24"/>
          <w:szCs w:val="24"/>
        </w:rPr>
        <w:t>М.П.</w:t>
      </w:r>
    </w:p>
    <w:p w:rsidR="0097243F" w:rsidRDefault="009D3C9B">
      <w:pPr>
        <w:tabs>
          <w:tab w:val="left" w:pos="284"/>
        </w:tabs>
        <w:spacing w:after="0" w:line="240" w:lineRule="auto"/>
        <w:jc w:val="right"/>
        <w:rPr>
          <w:rFonts w:ascii="Times New Roman" w:eastAsia="Times New Roman" w:hAnsi="Times New Roman" w:cs="Times New Roman"/>
          <w:sz w:val="12"/>
        </w:rPr>
      </w:pPr>
      <w:r w:rsidRPr="009D3C9B">
        <w:rPr>
          <w:rFonts w:ascii="Times New Roman" w:eastAsia="Times New Roman" w:hAnsi="Times New Roman" w:cs="Times New Roman"/>
          <w:sz w:val="12"/>
        </w:rPr>
        <w:t xml:space="preserve">                      </w:t>
      </w: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7243F">
      <w:pPr>
        <w:tabs>
          <w:tab w:val="left" w:pos="284"/>
        </w:tabs>
        <w:spacing w:after="0" w:line="240" w:lineRule="auto"/>
        <w:jc w:val="right"/>
        <w:rPr>
          <w:rFonts w:ascii="Times New Roman" w:eastAsia="Times New Roman" w:hAnsi="Times New Roman" w:cs="Times New Roman"/>
          <w:sz w:val="12"/>
        </w:rPr>
      </w:pPr>
    </w:p>
    <w:p w:rsidR="0097243F" w:rsidRDefault="009D3C9B">
      <w:pPr>
        <w:tabs>
          <w:tab w:val="left" w:pos="284"/>
        </w:tabs>
        <w:spacing w:after="0" w:line="240" w:lineRule="auto"/>
        <w:jc w:val="right"/>
        <w:rPr>
          <w:rFonts w:ascii="Times New Roman" w:eastAsia="Times New Roman" w:hAnsi="Times New Roman" w:cs="Times New Roman"/>
          <w:sz w:val="20"/>
          <w:szCs w:val="20"/>
        </w:rPr>
      </w:pPr>
      <w:r w:rsidRPr="0097243F">
        <w:rPr>
          <w:rFonts w:ascii="Times New Roman" w:eastAsia="Times New Roman" w:hAnsi="Times New Roman" w:cs="Times New Roman"/>
          <w:sz w:val="20"/>
          <w:szCs w:val="20"/>
        </w:rPr>
        <w:t xml:space="preserve">Приложение </w:t>
      </w:r>
      <w:r w:rsidRPr="0097243F">
        <w:rPr>
          <w:rFonts w:ascii="Times New Roman" w:eastAsia="Segoe UI Symbol" w:hAnsi="Times New Roman" w:cs="Times New Roman"/>
          <w:sz w:val="20"/>
          <w:szCs w:val="20"/>
        </w:rPr>
        <w:t>№</w:t>
      </w:r>
      <w:r w:rsidRPr="0097243F">
        <w:rPr>
          <w:rFonts w:ascii="Times New Roman" w:eastAsia="Times New Roman" w:hAnsi="Times New Roman" w:cs="Times New Roman"/>
          <w:sz w:val="20"/>
          <w:szCs w:val="20"/>
        </w:rPr>
        <w:t xml:space="preserve"> 3 </w:t>
      </w:r>
      <w:proofErr w:type="gramStart"/>
      <w:r w:rsidRPr="0097243F">
        <w:rPr>
          <w:rFonts w:ascii="Times New Roman" w:eastAsia="Times New Roman" w:hAnsi="Times New Roman" w:cs="Times New Roman"/>
          <w:sz w:val="20"/>
          <w:szCs w:val="20"/>
        </w:rPr>
        <w:t>к</w:t>
      </w:r>
      <w:proofErr w:type="gramEnd"/>
      <w:r w:rsidRPr="0097243F">
        <w:rPr>
          <w:rFonts w:ascii="Times New Roman" w:eastAsia="Times New Roman" w:hAnsi="Times New Roman" w:cs="Times New Roman"/>
          <w:sz w:val="20"/>
          <w:szCs w:val="20"/>
        </w:rPr>
        <w:t xml:space="preserve"> </w:t>
      </w:r>
    </w:p>
    <w:p w:rsidR="00F8470A" w:rsidRDefault="009D3C9B">
      <w:pPr>
        <w:tabs>
          <w:tab w:val="left" w:pos="284"/>
        </w:tabs>
        <w:spacing w:after="0" w:line="240" w:lineRule="auto"/>
        <w:jc w:val="right"/>
        <w:rPr>
          <w:rFonts w:ascii="Times New Roman" w:eastAsia="Times New Roman" w:hAnsi="Times New Roman" w:cs="Times New Roman"/>
          <w:sz w:val="20"/>
          <w:szCs w:val="20"/>
        </w:rPr>
      </w:pPr>
      <w:r w:rsidRPr="0097243F">
        <w:rPr>
          <w:rFonts w:ascii="Times New Roman" w:eastAsia="Times New Roman" w:hAnsi="Times New Roman" w:cs="Times New Roman"/>
          <w:sz w:val="20"/>
          <w:szCs w:val="20"/>
        </w:rPr>
        <w:t xml:space="preserve">Административному регламенту </w:t>
      </w:r>
    </w:p>
    <w:p w:rsidR="0097243F" w:rsidRPr="0097243F" w:rsidRDefault="0097243F">
      <w:pPr>
        <w:tabs>
          <w:tab w:val="left" w:pos="284"/>
        </w:tabs>
        <w:spacing w:after="0" w:line="240" w:lineRule="auto"/>
        <w:jc w:val="right"/>
        <w:rPr>
          <w:rFonts w:ascii="Times New Roman" w:eastAsia="Times New Roman" w:hAnsi="Times New Roman" w:cs="Times New Roman"/>
          <w:sz w:val="20"/>
          <w:szCs w:val="20"/>
        </w:rPr>
      </w:pPr>
    </w:p>
    <w:p w:rsidR="0097243F" w:rsidRDefault="009D3C9B">
      <w:pPr>
        <w:tabs>
          <w:tab w:val="left" w:pos="284"/>
        </w:tabs>
        <w:spacing w:after="0" w:line="240" w:lineRule="auto"/>
        <w:jc w:val="center"/>
        <w:rPr>
          <w:rFonts w:ascii="Times New Roman" w:eastAsia="Times New Roman" w:hAnsi="Times New Roman" w:cs="Times New Roman"/>
          <w:sz w:val="12"/>
        </w:rPr>
      </w:pPr>
      <w:r w:rsidRPr="009D3C9B">
        <w:rPr>
          <w:rFonts w:ascii="Times New Roman" w:eastAsia="Times New Roman" w:hAnsi="Times New Roman" w:cs="Times New Roman"/>
          <w:sz w:val="12"/>
        </w:rPr>
        <w:t>______________________________________________________________________________________________________________________</w:t>
      </w:r>
      <w:r w:rsidR="0097243F">
        <w:rPr>
          <w:rFonts w:ascii="Times New Roman" w:eastAsia="Times New Roman" w:hAnsi="Times New Roman" w:cs="Times New Roman"/>
          <w:sz w:val="12"/>
        </w:rPr>
        <w:t>______________</w:t>
      </w:r>
      <w:r w:rsidRPr="009D3C9B">
        <w:rPr>
          <w:rFonts w:ascii="Times New Roman" w:eastAsia="Times New Roman" w:hAnsi="Times New Roman" w:cs="Times New Roman"/>
          <w:sz w:val="12"/>
        </w:rPr>
        <w:t>_</w:t>
      </w:r>
      <w:r w:rsidR="0097243F">
        <w:rPr>
          <w:rFonts w:ascii="Times New Roman" w:eastAsia="Times New Roman" w:hAnsi="Times New Roman" w:cs="Times New Roman"/>
          <w:sz w:val="12"/>
        </w:rPr>
        <w:t>______________________</w:t>
      </w:r>
      <w:r w:rsidRPr="009D3C9B">
        <w:rPr>
          <w:rFonts w:ascii="Times New Roman" w:eastAsia="Times New Roman" w:hAnsi="Times New Roman" w:cs="Times New Roman"/>
          <w:sz w:val="12"/>
        </w:rPr>
        <w:t xml:space="preserve"> </w:t>
      </w:r>
    </w:p>
    <w:p w:rsidR="00A45400" w:rsidRDefault="009D3C9B">
      <w:pPr>
        <w:tabs>
          <w:tab w:val="left" w:pos="284"/>
        </w:tabs>
        <w:spacing w:after="0" w:line="240" w:lineRule="auto"/>
        <w:jc w:val="center"/>
        <w:rPr>
          <w:rFonts w:ascii="Times New Roman" w:eastAsia="Times New Roman" w:hAnsi="Times New Roman" w:cs="Times New Roman"/>
          <w:sz w:val="20"/>
          <w:szCs w:val="20"/>
        </w:rPr>
      </w:pPr>
      <w:r w:rsidRPr="00A45400">
        <w:rPr>
          <w:rFonts w:ascii="Times New Roman" w:eastAsia="Times New Roman" w:hAnsi="Times New Roman" w:cs="Times New Roman"/>
          <w:sz w:val="20"/>
          <w:szCs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p>
    <w:p w:rsidR="00F8470A" w:rsidRPr="00A45400" w:rsidRDefault="009D3C9B">
      <w:pPr>
        <w:tabs>
          <w:tab w:val="left" w:pos="284"/>
        </w:tabs>
        <w:spacing w:after="0" w:line="240" w:lineRule="auto"/>
        <w:jc w:val="center"/>
        <w:rPr>
          <w:rFonts w:ascii="Times New Roman" w:eastAsia="Times New Roman" w:hAnsi="Times New Roman" w:cs="Times New Roman"/>
          <w:sz w:val="20"/>
          <w:szCs w:val="20"/>
        </w:rPr>
      </w:pPr>
      <w:r w:rsidRPr="00A45400">
        <w:rPr>
          <w:rFonts w:ascii="Times New Roman" w:eastAsia="Times New Roman" w:hAnsi="Times New Roman" w:cs="Times New Roman"/>
          <w:sz w:val="20"/>
          <w:szCs w:val="20"/>
        </w:rPr>
        <w:t>органа местного самоуправления</w:t>
      </w:r>
    </w:p>
    <w:p w:rsidR="0097243F" w:rsidRPr="0097243F" w:rsidRDefault="0097243F">
      <w:pPr>
        <w:tabs>
          <w:tab w:val="left" w:pos="284"/>
        </w:tabs>
        <w:spacing w:after="0" w:line="240" w:lineRule="auto"/>
        <w:jc w:val="center"/>
        <w:rPr>
          <w:rFonts w:ascii="Times New Roman" w:eastAsia="Times New Roman" w:hAnsi="Times New Roman" w:cs="Times New Roman"/>
          <w:sz w:val="20"/>
          <w:szCs w:val="20"/>
        </w:rPr>
      </w:pPr>
    </w:p>
    <w:p w:rsidR="00F8470A" w:rsidRPr="0097243F" w:rsidRDefault="009D3C9B">
      <w:pPr>
        <w:tabs>
          <w:tab w:val="left" w:pos="284"/>
        </w:tabs>
        <w:spacing w:after="0" w:line="240" w:lineRule="auto"/>
        <w:jc w:val="right"/>
        <w:rPr>
          <w:rFonts w:ascii="Times New Roman" w:eastAsia="Times New Roman" w:hAnsi="Times New Roman" w:cs="Times New Roman"/>
          <w:sz w:val="24"/>
          <w:szCs w:val="24"/>
        </w:rPr>
      </w:pPr>
      <w:r w:rsidRPr="0097243F">
        <w:rPr>
          <w:rFonts w:ascii="Times New Roman" w:eastAsia="Times New Roman" w:hAnsi="Times New Roman" w:cs="Times New Roman"/>
          <w:sz w:val="24"/>
          <w:szCs w:val="24"/>
        </w:rPr>
        <w:t xml:space="preserve">   Кому:____________________________________</w:t>
      </w:r>
      <w:r w:rsidR="0097243F">
        <w:rPr>
          <w:rFonts w:ascii="Times New Roman" w:eastAsia="Times New Roman" w:hAnsi="Times New Roman" w:cs="Times New Roman"/>
          <w:sz w:val="24"/>
          <w:szCs w:val="24"/>
        </w:rPr>
        <w:t>___</w:t>
      </w:r>
    </w:p>
    <w:p w:rsidR="00F8470A" w:rsidRPr="0097243F" w:rsidRDefault="009D3C9B">
      <w:pPr>
        <w:tabs>
          <w:tab w:val="left" w:pos="284"/>
        </w:tabs>
        <w:spacing w:after="0" w:line="240" w:lineRule="auto"/>
        <w:jc w:val="right"/>
        <w:rPr>
          <w:rFonts w:ascii="Times New Roman" w:eastAsia="Times New Roman" w:hAnsi="Times New Roman" w:cs="Times New Roman"/>
          <w:sz w:val="24"/>
          <w:szCs w:val="24"/>
        </w:rPr>
      </w:pPr>
      <w:r w:rsidRPr="0097243F">
        <w:rPr>
          <w:rFonts w:ascii="Times New Roman" w:eastAsia="Times New Roman" w:hAnsi="Times New Roman" w:cs="Times New Roman"/>
          <w:sz w:val="24"/>
          <w:szCs w:val="24"/>
        </w:rPr>
        <w:t>Почтовый адрес: _______</w:t>
      </w:r>
      <w:r w:rsidR="0097243F">
        <w:rPr>
          <w:rFonts w:ascii="Times New Roman" w:eastAsia="Times New Roman" w:hAnsi="Times New Roman" w:cs="Times New Roman"/>
          <w:sz w:val="24"/>
          <w:szCs w:val="24"/>
        </w:rPr>
        <w:t>______________________</w:t>
      </w:r>
    </w:p>
    <w:p w:rsidR="0097243F" w:rsidRDefault="0097243F" w:rsidP="0097243F">
      <w:pPr>
        <w:tabs>
          <w:tab w:val="left" w:pos="28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3C9B" w:rsidRPr="0097243F">
        <w:rPr>
          <w:rFonts w:ascii="Times New Roman" w:eastAsia="Times New Roman" w:hAnsi="Times New Roman" w:cs="Times New Roman"/>
          <w:sz w:val="24"/>
          <w:szCs w:val="24"/>
        </w:rPr>
        <w:t xml:space="preserve">Адрес </w:t>
      </w:r>
      <w:proofErr w:type="gramStart"/>
      <w:r w:rsidR="009D3C9B" w:rsidRPr="0097243F">
        <w:rPr>
          <w:rFonts w:ascii="Times New Roman" w:eastAsia="Times New Roman" w:hAnsi="Times New Roman" w:cs="Times New Roman"/>
          <w:sz w:val="24"/>
          <w:szCs w:val="24"/>
        </w:rPr>
        <w:t>электронной</w:t>
      </w:r>
      <w:proofErr w:type="gramEnd"/>
    </w:p>
    <w:p w:rsidR="00F8470A" w:rsidRPr="0097243F" w:rsidRDefault="009D3C9B">
      <w:pPr>
        <w:tabs>
          <w:tab w:val="left" w:pos="284"/>
        </w:tabs>
        <w:spacing w:after="0" w:line="240" w:lineRule="auto"/>
        <w:jc w:val="right"/>
        <w:rPr>
          <w:rFonts w:ascii="Times New Roman" w:eastAsia="Times New Roman" w:hAnsi="Times New Roman" w:cs="Times New Roman"/>
          <w:sz w:val="24"/>
          <w:szCs w:val="24"/>
        </w:rPr>
      </w:pPr>
      <w:r w:rsidRPr="0097243F">
        <w:rPr>
          <w:rFonts w:ascii="Times New Roman" w:eastAsia="Times New Roman" w:hAnsi="Times New Roman" w:cs="Times New Roman"/>
          <w:sz w:val="24"/>
          <w:szCs w:val="24"/>
        </w:rPr>
        <w:t>почты (при наличии):__________________</w:t>
      </w:r>
      <w:r w:rsidR="0097243F">
        <w:rPr>
          <w:rFonts w:ascii="Times New Roman" w:eastAsia="Times New Roman" w:hAnsi="Times New Roman" w:cs="Times New Roman"/>
          <w:sz w:val="24"/>
          <w:szCs w:val="24"/>
        </w:rPr>
        <w:t>_______</w:t>
      </w:r>
    </w:p>
    <w:p w:rsidR="0097243F" w:rsidRDefault="0097243F">
      <w:pPr>
        <w:tabs>
          <w:tab w:val="left" w:pos="284"/>
        </w:tabs>
        <w:spacing w:after="0" w:line="240" w:lineRule="auto"/>
        <w:jc w:val="center"/>
        <w:rPr>
          <w:rFonts w:ascii="Times New Roman" w:eastAsia="Times New Roman" w:hAnsi="Times New Roman" w:cs="Times New Roman"/>
          <w:b/>
          <w:sz w:val="24"/>
          <w:szCs w:val="24"/>
        </w:rPr>
      </w:pPr>
    </w:p>
    <w:p w:rsidR="00F8470A" w:rsidRDefault="009D3C9B">
      <w:pPr>
        <w:tabs>
          <w:tab w:val="left" w:pos="284"/>
        </w:tabs>
        <w:spacing w:after="0" w:line="240" w:lineRule="auto"/>
        <w:jc w:val="center"/>
        <w:rPr>
          <w:rFonts w:ascii="Times New Roman" w:eastAsia="Times New Roman" w:hAnsi="Times New Roman" w:cs="Times New Roman"/>
          <w:b/>
          <w:sz w:val="24"/>
          <w:szCs w:val="24"/>
        </w:rPr>
      </w:pPr>
      <w:r w:rsidRPr="0097243F">
        <w:rPr>
          <w:rFonts w:ascii="Times New Roman" w:eastAsia="Times New Roman" w:hAnsi="Times New Roman" w:cs="Times New Roman"/>
          <w:b/>
          <w:sz w:val="24"/>
          <w:szCs w:val="24"/>
        </w:rPr>
        <w:t xml:space="preserve">Уведомление о несоответствии </w:t>
      </w:r>
      <w:proofErr w:type="gramStart"/>
      <w:r w:rsidRPr="0097243F">
        <w:rPr>
          <w:rFonts w:ascii="Times New Roman" w:eastAsia="Times New Roman" w:hAnsi="Times New Roman" w:cs="Times New Roman"/>
          <w:b/>
          <w:sz w:val="24"/>
          <w:szCs w:val="24"/>
        </w:rPr>
        <w:t>построенных</w:t>
      </w:r>
      <w:proofErr w:type="gramEnd"/>
      <w:r w:rsidRPr="0097243F">
        <w:rPr>
          <w:rFonts w:ascii="Times New Roman" w:eastAsia="Times New Roman" w:hAnsi="Times New Roman" w:cs="Times New Roman"/>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45400" w:rsidRPr="0097243F" w:rsidRDefault="00A45400">
      <w:pPr>
        <w:tabs>
          <w:tab w:val="left" w:pos="284"/>
        </w:tabs>
        <w:spacing w:after="0" w:line="240" w:lineRule="auto"/>
        <w:jc w:val="center"/>
        <w:rPr>
          <w:rFonts w:ascii="Times New Roman" w:eastAsia="Times New Roman" w:hAnsi="Times New Roman" w:cs="Times New Roman"/>
          <w:b/>
          <w:sz w:val="24"/>
          <w:szCs w:val="24"/>
        </w:rPr>
      </w:pPr>
    </w:p>
    <w:p w:rsidR="00F8470A" w:rsidRPr="0097243F" w:rsidRDefault="009D3C9B">
      <w:pPr>
        <w:tabs>
          <w:tab w:val="left" w:pos="284"/>
        </w:tabs>
        <w:spacing w:after="0" w:line="240" w:lineRule="auto"/>
        <w:rPr>
          <w:rFonts w:ascii="Times New Roman" w:eastAsia="Times New Roman" w:hAnsi="Times New Roman" w:cs="Times New Roman"/>
          <w:sz w:val="24"/>
          <w:szCs w:val="24"/>
        </w:rPr>
      </w:pPr>
      <w:r w:rsidRPr="0097243F">
        <w:rPr>
          <w:rFonts w:ascii="Times New Roman" w:eastAsia="Times New Roman" w:hAnsi="Times New Roman" w:cs="Times New Roman"/>
          <w:sz w:val="24"/>
          <w:szCs w:val="24"/>
        </w:rPr>
        <w:t xml:space="preserve">«__» _________ 20____г.  </w:t>
      </w:r>
      <w:r w:rsidR="0097243F">
        <w:rPr>
          <w:rFonts w:ascii="Times New Roman" w:eastAsia="Times New Roman" w:hAnsi="Times New Roman" w:cs="Times New Roman"/>
          <w:sz w:val="24"/>
          <w:szCs w:val="24"/>
        </w:rPr>
        <w:t xml:space="preserve">            </w:t>
      </w:r>
      <w:r w:rsidRPr="0097243F">
        <w:rPr>
          <w:rFonts w:ascii="Times New Roman" w:eastAsia="Times New Roman" w:hAnsi="Times New Roman" w:cs="Times New Roman"/>
          <w:sz w:val="24"/>
          <w:szCs w:val="24"/>
        </w:rPr>
        <w:t xml:space="preserve">                                                                                       </w:t>
      </w:r>
      <w:r w:rsidRPr="0097243F">
        <w:rPr>
          <w:rFonts w:ascii="Times New Roman" w:eastAsia="Segoe UI Symbol" w:hAnsi="Times New Roman" w:cs="Times New Roman"/>
          <w:sz w:val="24"/>
          <w:szCs w:val="24"/>
        </w:rPr>
        <w:t>№</w:t>
      </w:r>
      <w:r w:rsidRPr="0097243F">
        <w:rPr>
          <w:rFonts w:ascii="Times New Roman" w:eastAsia="Times New Roman" w:hAnsi="Times New Roman" w:cs="Times New Roman"/>
          <w:sz w:val="24"/>
          <w:szCs w:val="24"/>
        </w:rPr>
        <w:t>____</w:t>
      </w:r>
    </w:p>
    <w:p w:rsidR="00F8470A" w:rsidRPr="009D3C9B" w:rsidRDefault="009D3C9B">
      <w:pPr>
        <w:tabs>
          <w:tab w:val="left" w:pos="284"/>
        </w:tabs>
        <w:spacing w:after="0" w:line="240" w:lineRule="auto"/>
        <w:jc w:val="both"/>
        <w:rPr>
          <w:rFonts w:ascii="Times New Roman" w:eastAsia="Times New Roman" w:hAnsi="Times New Roman" w:cs="Times New Roman"/>
          <w:sz w:val="12"/>
        </w:rPr>
      </w:pPr>
      <w:r w:rsidRPr="009D3C9B">
        <w:rPr>
          <w:rFonts w:ascii="Times New Roman" w:eastAsia="Times New Roman" w:hAnsi="Times New Roman" w:cs="Times New Roman"/>
          <w:sz w:val="12"/>
        </w:rPr>
        <w:t xml:space="preserve">         </w:t>
      </w:r>
    </w:p>
    <w:p w:rsidR="00F8470A" w:rsidRPr="0097243F" w:rsidRDefault="009D3C9B">
      <w:pPr>
        <w:tabs>
          <w:tab w:val="left" w:pos="284"/>
        </w:tabs>
        <w:spacing w:after="0" w:line="240" w:lineRule="auto"/>
        <w:jc w:val="both"/>
        <w:rPr>
          <w:rFonts w:ascii="Times New Roman" w:eastAsia="Times New Roman" w:hAnsi="Times New Roman" w:cs="Times New Roman"/>
          <w:sz w:val="24"/>
          <w:szCs w:val="24"/>
        </w:rPr>
      </w:pPr>
      <w:r w:rsidRPr="0097243F">
        <w:rPr>
          <w:rFonts w:ascii="Times New Roman" w:eastAsia="Times New Roman" w:hAnsi="Times New Roman" w:cs="Times New Roman"/>
          <w:sz w:val="24"/>
          <w:szCs w:val="24"/>
        </w:rPr>
        <w:t xml:space="preserve">       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F8470A" w:rsidRPr="009D3C9B" w:rsidRDefault="00F8470A">
      <w:pPr>
        <w:tabs>
          <w:tab w:val="left" w:pos="284"/>
        </w:tabs>
        <w:spacing w:after="0" w:line="240" w:lineRule="auto"/>
        <w:rPr>
          <w:rFonts w:ascii="Times New Roman" w:eastAsia="Times New Roman" w:hAnsi="Times New Roman" w:cs="Times New Roman"/>
          <w:sz w:val="12"/>
        </w:rPr>
      </w:pPr>
    </w:p>
    <w:p w:rsidR="00F8470A" w:rsidRPr="009D3C9B" w:rsidRDefault="009D3C9B">
      <w:pPr>
        <w:tabs>
          <w:tab w:val="left" w:pos="284"/>
        </w:tabs>
        <w:spacing w:after="0" w:line="240" w:lineRule="auto"/>
        <w:rPr>
          <w:rFonts w:ascii="Times New Roman" w:eastAsia="Times New Roman" w:hAnsi="Times New Roman" w:cs="Times New Roman"/>
          <w:sz w:val="12"/>
        </w:rPr>
      </w:pPr>
      <w:r w:rsidRPr="0097243F">
        <w:rPr>
          <w:rFonts w:ascii="Times New Roman" w:eastAsia="Times New Roman" w:hAnsi="Times New Roman" w:cs="Times New Roman"/>
          <w:sz w:val="24"/>
          <w:szCs w:val="24"/>
        </w:rPr>
        <w:t xml:space="preserve">направленного </w:t>
      </w:r>
      <w:r w:rsidRPr="009D3C9B">
        <w:rPr>
          <w:rFonts w:ascii="Times New Roman" w:eastAsia="Times New Roman" w:hAnsi="Times New Roman" w:cs="Times New Roman"/>
          <w:sz w:val="12"/>
        </w:rPr>
        <w:t>______________________________________________________________________________________________________________</w:t>
      </w:r>
      <w:r w:rsidR="0097243F">
        <w:rPr>
          <w:rFonts w:ascii="Times New Roman" w:eastAsia="Times New Roman" w:hAnsi="Times New Roman" w:cs="Times New Roman"/>
          <w:sz w:val="12"/>
        </w:rPr>
        <w:t>___________________</w:t>
      </w:r>
    </w:p>
    <w:p w:rsidR="00F8470A" w:rsidRPr="0097243F" w:rsidRDefault="0097243F">
      <w:pPr>
        <w:tabs>
          <w:tab w:val="left" w:pos="28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D3C9B" w:rsidRPr="0097243F">
        <w:rPr>
          <w:rFonts w:ascii="Times New Roman" w:eastAsia="Times New Roman" w:hAnsi="Times New Roman" w:cs="Times New Roman"/>
          <w:sz w:val="20"/>
          <w:szCs w:val="20"/>
        </w:rPr>
        <w:t>(дата направления уведомления)</w:t>
      </w:r>
      <w:r w:rsidR="009D3C9B" w:rsidRPr="0097243F">
        <w:rPr>
          <w:rFonts w:ascii="Times New Roman" w:eastAsia="Times New Roman" w:hAnsi="Times New Roman" w:cs="Times New Roman"/>
          <w:sz w:val="20"/>
          <w:szCs w:val="20"/>
        </w:rPr>
        <w:tab/>
      </w:r>
    </w:p>
    <w:p w:rsidR="00F8470A" w:rsidRPr="009D3C9B" w:rsidRDefault="00F8470A">
      <w:pPr>
        <w:tabs>
          <w:tab w:val="left" w:pos="284"/>
        </w:tabs>
        <w:spacing w:after="0" w:line="240" w:lineRule="auto"/>
        <w:rPr>
          <w:rFonts w:ascii="Times New Roman" w:eastAsia="Times New Roman" w:hAnsi="Times New Roman" w:cs="Times New Roman"/>
          <w:sz w:val="12"/>
        </w:rPr>
      </w:pPr>
    </w:p>
    <w:p w:rsidR="00F8470A" w:rsidRPr="009D3C9B" w:rsidRDefault="009D3C9B">
      <w:pPr>
        <w:tabs>
          <w:tab w:val="left" w:pos="284"/>
        </w:tabs>
        <w:spacing w:after="0" w:line="240" w:lineRule="auto"/>
        <w:rPr>
          <w:rFonts w:ascii="Times New Roman" w:eastAsia="Times New Roman" w:hAnsi="Times New Roman" w:cs="Times New Roman"/>
          <w:sz w:val="12"/>
        </w:rPr>
      </w:pPr>
      <w:r w:rsidRPr="0097243F">
        <w:rPr>
          <w:rFonts w:ascii="Times New Roman" w:eastAsia="Times New Roman" w:hAnsi="Times New Roman" w:cs="Times New Roman"/>
          <w:sz w:val="24"/>
          <w:szCs w:val="24"/>
        </w:rPr>
        <w:t>зарегистрированного</w:t>
      </w:r>
      <w:r w:rsidRPr="009D3C9B">
        <w:rPr>
          <w:rFonts w:ascii="Times New Roman" w:eastAsia="Times New Roman" w:hAnsi="Times New Roman" w:cs="Times New Roman"/>
          <w:sz w:val="12"/>
        </w:rPr>
        <w:t>____________________________________________________________________________________________________</w:t>
      </w:r>
      <w:r w:rsidR="0097243F">
        <w:rPr>
          <w:rFonts w:ascii="Times New Roman" w:eastAsia="Times New Roman" w:hAnsi="Times New Roman" w:cs="Times New Roman"/>
          <w:sz w:val="12"/>
        </w:rPr>
        <w:t>____________</w:t>
      </w:r>
      <w:r w:rsidRPr="009D3C9B">
        <w:rPr>
          <w:rFonts w:ascii="Times New Roman" w:eastAsia="Times New Roman" w:hAnsi="Times New Roman" w:cs="Times New Roman"/>
          <w:sz w:val="12"/>
        </w:rPr>
        <w:t>__</w:t>
      </w:r>
      <w:r w:rsidR="0097243F">
        <w:rPr>
          <w:rFonts w:ascii="Times New Roman" w:eastAsia="Times New Roman" w:hAnsi="Times New Roman" w:cs="Times New Roman"/>
          <w:sz w:val="12"/>
        </w:rPr>
        <w:t>_</w:t>
      </w:r>
      <w:r w:rsidRPr="009D3C9B">
        <w:rPr>
          <w:rFonts w:ascii="Times New Roman" w:eastAsia="Times New Roman" w:hAnsi="Times New Roman" w:cs="Times New Roman"/>
          <w:sz w:val="12"/>
        </w:rPr>
        <w:t>____</w:t>
      </w:r>
    </w:p>
    <w:p w:rsidR="00F8470A" w:rsidRPr="0097243F" w:rsidRDefault="0097243F">
      <w:pPr>
        <w:tabs>
          <w:tab w:val="left" w:pos="28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D3C9B" w:rsidRPr="0097243F">
        <w:rPr>
          <w:rFonts w:ascii="Times New Roman" w:eastAsia="Times New Roman" w:hAnsi="Times New Roman" w:cs="Times New Roman"/>
          <w:sz w:val="20"/>
          <w:szCs w:val="20"/>
        </w:rPr>
        <w:t>(дата и номер регистрации уведомления)</w:t>
      </w:r>
      <w:r w:rsidR="009D3C9B" w:rsidRPr="0097243F">
        <w:rPr>
          <w:rFonts w:ascii="Times New Roman" w:eastAsia="Times New Roman" w:hAnsi="Times New Roman" w:cs="Times New Roman"/>
          <w:sz w:val="20"/>
          <w:szCs w:val="20"/>
        </w:rPr>
        <w:tab/>
      </w:r>
    </w:p>
    <w:p w:rsidR="00F8470A" w:rsidRPr="0097243F" w:rsidRDefault="00F8470A">
      <w:pPr>
        <w:tabs>
          <w:tab w:val="left" w:pos="284"/>
        </w:tabs>
        <w:spacing w:after="0" w:line="240" w:lineRule="auto"/>
        <w:rPr>
          <w:rFonts w:ascii="Times New Roman" w:eastAsia="Times New Roman" w:hAnsi="Times New Roman" w:cs="Times New Roman"/>
          <w:sz w:val="20"/>
          <w:szCs w:val="20"/>
        </w:rPr>
      </w:pPr>
    </w:p>
    <w:p w:rsidR="00F8470A" w:rsidRPr="009D3C9B" w:rsidRDefault="009D3C9B">
      <w:pPr>
        <w:tabs>
          <w:tab w:val="left" w:pos="284"/>
        </w:tabs>
        <w:spacing w:after="0" w:line="240" w:lineRule="auto"/>
        <w:rPr>
          <w:rFonts w:ascii="Times New Roman" w:eastAsia="Times New Roman" w:hAnsi="Times New Roman" w:cs="Times New Roman"/>
          <w:sz w:val="12"/>
        </w:rPr>
      </w:pPr>
      <w:r w:rsidRPr="0097243F">
        <w:rPr>
          <w:rFonts w:ascii="Times New Roman" w:eastAsia="Times New Roman" w:hAnsi="Times New Roman" w:cs="Times New Roman"/>
          <w:sz w:val="24"/>
          <w:szCs w:val="24"/>
        </w:rPr>
        <w:t>уведомляем о несоответствии</w:t>
      </w:r>
      <w:r w:rsidRPr="009D3C9B">
        <w:rPr>
          <w:rFonts w:ascii="Times New Roman" w:eastAsia="Times New Roman" w:hAnsi="Times New Roman" w:cs="Times New Roman"/>
          <w:sz w:val="12"/>
        </w:rPr>
        <w:t xml:space="preserve"> __________________________________________________________________________</w:t>
      </w:r>
      <w:r w:rsidR="0097243F">
        <w:rPr>
          <w:rFonts w:ascii="Times New Roman" w:eastAsia="Times New Roman" w:hAnsi="Times New Roman" w:cs="Times New Roman"/>
          <w:sz w:val="12"/>
        </w:rPr>
        <w:t>______</w:t>
      </w:r>
      <w:r w:rsidRPr="009D3C9B">
        <w:rPr>
          <w:rFonts w:ascii="Times New Roman" w:eastAsia="Times New Roman" w:hAnsi="Times New Roman" w:cs="Times New Roman"/>
          <w:sz w:val="12"/>
        </w:rPr>
        <w:t xml:space="preserve">________________________ </w:t>
      </w:r>
    </w:p>
    <w:p w:rsidR="00F8470A" w:rsidRPr="0097243F" w:rsidRDefault="009D3C9B">
      <w:pPr>
        <w:tabs>
          <w:tab w:val="left" w:pos="284"/>
        </w:tabs>
        <w:spacing w:after="0" w:line="240" w:lineRule="auto"/>
        <w:rPr>
          <w:rFonts w:ascii="Times New Roman" w:eastAsia="Times New Roman" w:hAnsi="Times New Roman" w:cs="Times New Roman"/>
          <w:sz w:val="20"/>
          <w:szCs w:val="20"/>
        </w:rPr>
      </w:pPr>
      <w:r w:rsidRPr="0097243F">
        <w:rPr>
          <w:rFonts w:ascii="Times New Roman" w:eastAsia="Times New Roman" w:hAnsi="Times New Roman" w:cs="Times New Roman"/>
          <w:sz w:val="20"/>
          <w:szCs w:val="20"/>
        </w:rPr>
        <w:t xml:space="preserve">                                                            </w:t>
      </w:r>
      <w:r w:rsidR="0097243F">
        <w:rPr>
          <w:rFonts w:ascii="Times New Roman" w:eastAsia="Times New Roman" w:hAnsi="Times New Roman" w:cs="Times New Roman"/>
          <w:sz w:val="20"/>
          <w:szCs w:val="20"/>
        </w:rPr>
        <w:t xml:space="preserve">                  </w:t>
      </w:r>
      <w:r w:rsidRPr="0097243F">
        <w:rPr>
          <w:rFonts w:ascii="Times New Roman" w:eastAsia="Times New Roman" w:hAnsi="Times New Roman" w:cs="Times New Roman"/>
          <w:sz w:val="20"/>
          <w:szCs w:val="20"/>
        </w:rPr>
        <w:t>(построенного или реконструированного)</w:t>
      </w:r>
    </w:p>
    <w:p w:rsidR="0097243F" w:rsidRDefault="009D3C9B">
      <w:pPr>
        <w:tabs>
          <w:tab w:val="left" w:pos="0"/>
        </w:tabs>
        <w:spacing w:after="0" w:line="240" w:lineRule="auto"/>
        <w:jc w:val="center"/>
        <w:rPr>
          <w:rFonts w:ascii="Times New Roman" w:eastAsia="Times New Roman" w:hAnsi="Times New Roman" w:cs="Times New Roman"/>
          <w:sz w:val="12"/>
        </w:rPr>
      </w:pPr>
      <w:r w:rsidRPr="009D3C9B">
        <w:rPr>
          <w:rFonts w:ascii="Times New Roman" w:eastAsia="Times New Roman" w:hAnsi="Times New Roman" w:cs="Times New Roman"/>
          <w:sz w:val="12"/>
        </w:rPr>
        <w:t>______________________________________________________________________________________________________</w:t>
      </w:r>
      <w:r w:rsidR="0097243F">
        <w:rPr>
          <w:rFonts w:ascii="Times New Roman" w:eastAsia="Times New Roman" w:hAnsi="Times New Roman" w:cs="Times New Roman"/>
          <w:sz w:val="12"/>
        </w:rPr>
        <w:t>_____________________________________</w:t>
      </w:r>
      <w:r w:rsidRPr="009D3C9B">
        <w:rPr>
          <w:rFonts w:ascii="Times New Roman" w:eastAsia="Times New Roman" w:hAnsi="Times New Roman" w:cs="Times New Roman"/>
          <w:sz w:val="12"/>
        </w:rPr>
        <w:t xml:space="preserve">________________                             </w:t>
      </w:r>
    </w:p>
    <w:p w:rsidR="00F8470A" w:rsidRPr="0097243F" w:rsidRDefault="009D3C9B">
      <w:pPr>
        <w:tabs>
          <w:tab w:val="left" w:pos="0"/>
        </w:tabs>
        <w:spacing w:after="0" w:line="240" w:lineRule="auto"/>
        <w:jc w:val="center"/>
        <w:rPr>
          <w:rFonts w:ascii="Times New Roman" w:eastAsia="Times New Roman" w:hAnsi="Times New Roman" w:cs="Times New Roman"/>
          <w:sz w:val="20"/>
          <w:szCs w:val="20"/>
        </w:rPr>
      </w:pPr>
      <w:r w:rsidRPr="0097243F">
        <w:rPr>
          <w:rFonts w:ascii="Times New Roman" w:eastAsia="Times New Roman" w:hAnsi="Times New Roman" w:cs="Times New Roman"/>
          <w:sz w:val="20"/>
          <w:szCs w:val="20"/>
        </w:rPr>
        <w:t xml:space="preserve">   (объекта индивидуального жилищного строительства или садового дома)</w:t>
      </w:r>
    </w:p>
    <w:p w:rsidR="00F8470A" w:rsidRPr="009D3C9B" w:rsidRDefault="009D3C9B" w:rsidP="0097243F">
      <w:pPr>
        <w:tabs>
          <w:tab w:val="left" w:pos="284"/>
        </w:tabs>
        <w:spacing w:after="0" w:line="240" w:lineRule="auto"/>
        <w:jc w:val="both"/>
        <w:rPr>
          <w:rFonts w:ascii="Times New Roman" w:eastAsia="Times New Roman" w:hAnsi="Times New Roman" w:cs="Times New Roman"/>
          <w:sz w:val="12"/>
        </w:rPr>
      </w:pPr>
      <w:proofErr w:type="gramStart"/>
      <w:r w:rsidRPr="0097243F">
        <w:rPr>
          <w:rFonts w:ascii="Times New Roman" w:eastAsia="Times New Roman" w:hAnsi="Times New Roman" w:cs="Times New Roman"/>
          <w:sz w:val="24"/>
          <w:szCs w:val="24"/>
        </w:rPr>
        <w:t>указанного</w:t>
      </w:r>
      <w:proofErr w:type="gramEnd"/>
      <w:r w:rsidRPr="0097243F">
        <w:rPr>
          <w:rFonts w:ascii="Times New Roman" w:eastAsia="Times New Roman" w:hAnsi="Times New Roman" w:cs="Times New Roman"/>
          <w:sz w:val="24"/>
          <w:szCs w:val="24"/>
        </w:rPr>
        <w:t xml:space="preserve"> в уведомлении и расположенного на земельном участке</w:t>
      </w:r>
      <w:r w:rsidRPr="009D3C9B">
        <w:rPr>
          <w:rFonts w:ascii="Times New Roman" w:eastAsia="Times New Roman" w:hAnsi="Times New Roman" w:cs="Times New Roman"/>
          <w:sz w:val="12"/>
        </w:rPr>
        <w:t xml:space="preserve"> ______________________________________________________</w:t>
      </w:r>
      <w:r w:rsidR="0097243F">
        <w:rPr>
          <w:rFonts w:ascii="Times New Roman" w:eastAsia="Times New Roman" w:hAnsi="Times New Roman" w:cs="Times New Roman"/>
          <w:sz w:val="12"/>
        </w:rPr>
        <w:t>_______________________________________________________________________________________________</w:t>
      </w:r>
      <w:r w:rsidRPr="009D3C9B">
        <w:rPr>
          <w:rFonts w:ascii="Times New Roman" w:eastAsia="Times New Roman" w:hAnsi="Times New Roman" w:cs="Times New Roman"/>
          <w:sz w:val="12"/>
        </w:rPr>
        <w:t>______</w:t>
      </w:r>
    </w:p>
    <w:p w:rsidR="0097243F" w:rsidRDefault="009D3C9B">
      <w:pPr>
        <w:tabs>
          <w:tab w:val="left" w:pos="284"/>
        </w:tabs>
        <w:spacing w:after="0" w:line="240" w:lineRule="auto"/>
        <w:rPr>
          <w:rFonts w:ascii="Times New Roman" w:eastAsia="Times New Roman" w:hAnsi="Times New Roman" w:cs="Times New Roman"/>
          <w:sz w:val="20"/>
          <w:szCs w:val="20"/>
        </w:rPr>
      </w:pPr>
      <w:r w:rsidRPr="0097243F">
        <w:rPr>
          <w:rFonts w:ascii="Times New Roman" w:eastAsia="Times New Roman" w:hAnsi="Times New Roman" w:cs="Times New Roman"/>
          <w:sz w:val="20"/>
          <w:szCs w:val="20"/>
        </w:rPr>
        <w:t xml:space="preserve">                                             </w:t>
      </w:r>
      <w:proofErr w:type="gramStart"/>
      <w:r w:rsidRPr="0097243F">
        <w:rPr>
          <w:rFonts w:ascii="Times New Roman" w:eastAsia="Times New Roman" w:hAnsi="Times New Roman" w:cs="Times New Roman"/>
          <w:sz w:val="20"/>
          <w:szCs w:val="20"/>
        </w:rPr>
        <w:t xml:space="preserve">(кадастровый номер земельного участка (при наличии), </w:t>
      </w:r>
      <w:proofErr w:type="gramEnd"/>
    </w:p>
    <w:p w:rsidR="00F8470A" w:rsidRPr="0097243F" w:rsidRDefault="0097243F">
      <w:pPr>
        <w:tabs>
          <w:tab w:val="left" w:pos="28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D3C9B" w:rsidRPr="0097243F">
        <w:rPr>
          <w:rFonts w:ascii="Times New Roman" w:eastAsia="Times New Roman" w:hAnsi="Times New Roman" w:cs="Times New Roman"/>
          <w:sz w:val="20"/>
          <w:szCs w:val="20"/>
        </w:rPr>
        <w:t>адрес или описание местоположения земельного участка)</w:t>
      </w:r>
    </w:p>
    <w:p w:rsidR="00F8470A" w:rsidRPr="0097243F" w:rsidRDefault="009D3C9B" w:rsidP="0097243F">
      <w:pPr>
        <w:tabs>
          <w:tab w:val="left" w:pos="284"/>
        </w:tabs>
        <w:spacing w:after="0" w:line="240" w:lineRule="auto"/>
        <w:jc w:val="both"/>
        <w:rPr>
          <w:rFonts w:ascii="Times New Roman" w:eastAsia="Times New Roman" w:hAnsi="Times New Roman" w:cs="Times New Roman"/>
          <w:sz w:val="24"/>
          <w:szCs w:val="24"/>
        </w:rPr>
      </w:pPr>
      <w:r w:rsidRPr="0097243F">
        <w:rPr>
          <w:rFonts w:ascii="Times New Roman" w:eastAsia="Times New Roman" w:hAnsi="Times New Roman" w:cs="Times New Roman"/>
          <w:sz w:val="24"/>
          <w:szCs w:val="24"/>
        </w:rPr>
        <w:t>требованиям законодательства о градостроительной деятельности по следующим основаниям:</w:t>
      </w:r>
    </w:p>
    <w:p w:rsidR="00F8470A" w:rsidRPr="009D3C9B" w:rsidRDefault="00F8470A">
      <w:pPr>
        <w:tabs>
          <w:tab w:val="left" w:pos="284"/>
        </w:tabs>
        <w:spacing w:after="0" w:line="240" w:lineRule="auto"/>
        <w:rPr>
          <w:rFonts w:ascii="Times New Roman" w:eastAsia="Times New Roman" w:hAnsi="Times New Roman" w:cs="Times New Roman"/>
          <w:sz w:val="12"/>
        </w:rPr>
      </w:pPr>
    </w:p>
    <w:p w:rsidR="00F8470A" w:rsidRPr="009D3C9B" w:rsidRDefault="0097243F">
      <w:pPr>
        <w:tabs>
          <w:tab w:val="left" w:pos="284"/>
        </w:tabs>
        <w:spacing w:after="0" w:line="240" w:lineRule="auto"/>
        <w:rPr>
          <w:rFonts w:ascii="Times New Roman" w:eastAsia="Times New Roman" w:hAnsi="Times New Roman" w:cs="Times New Roman"/>
          <w:sz w:val="12"/>
        </w:rPr>
      </w:pPr>
      <w:r>
        <w:rPr>
          <w:rFonts w:ascii="Times New Roman" w:eastAsia="Times New Roman" w:hAnsi="Times New Roman" w:cs="Times New Roman"/>
          <w:sz w:val="24"/>
          <w:szCs w:val="24"/>
        </w:rPr>
        <w:t>1.</w:t>
      </w:r>
      <w:r w:rsidR="009D3C9B" w:rsidRPr="009D3C9B">
        <w:rPr>
          <w:rFonts w:ascii="Times New Roman" w:eastAsia="Times New Roman" w:hAnsi="Times New Roman" w:cs="Times New Roman"/>
          <w:sz w:val="12"/>
        </w:rPr>
        <w:t>_</w:t>
      </w:r>
      <w:r>
        <w:rPr>
          <w:rFonts w:ascii="Times New Roman" w:eastAsia="Times New Roman" w:hAnsi="Times New Roman" w:cs="Times New Roman"/>
          <w:sz w:val="12"/>
        </w:rPr>
        <w:t>________</w:t>
      </w:r>
      <w:r w:rsidR="009D3C9B" w:rsidRPr="009D3C9B">
        <w:rPr>
          <w:rFonts w:ascii="Times New Roman" w:eastAsia="Times New Roman" w:hAnsi="Times New Roman" w:cs="Times New Roman"/>
          <w:sz w:val="12"/>
        </w:rPr>
        <w:t>_______________________________________________________________________________________________________________________</w:t>
      </w:r>
      <w:r>
        <w:rPr>
          <w:rFonts w:ascii="Times New Roman" w:eastAsia="Times New Roman" w:hAnsi="Times New Roman" w:cs="Times New Roman"/>
          <w:sz w:val="12"/>
        </w:rPr>
        <w:t>______________________</w:t>
      </w:r>
      <w:r w:rsidR="009D3C9B" w:rsidRPr="009D3C9B">
        <w:rPr>
          <w:rFonts w:ascii="Times New Roman" w:eastAsia="Times New Roman" w:hAnsi="Times New Roman" w:cs="Times New Roman"/>
          <w:sz w:val="12"/>
        </w:rPr>
        <w:t>__</w:t>
      </w:r>
    </w:p>
    <w:p w:rsidR="00F8470A" w:rsidRDefault="009D3C9B" w:rsidP="00A45400">
      <w:pPr>
        <w:tabs>
          <w:tab w:val="left" w:pos="284"/>
        </w:tabs>
        <w:spacing w:after="0" w:line="240" w:lineRule="auto"/>
        <w:jc w:val="both"/>
        <w:rPr>
          <w:rFonts w:ascii="Times New Roman" w:eastAsia="Times New Roman" w:hAnsi="Times New Roman" w:cs="Times New Roman"/>
          <w:sz w:val="20"/>
          <w:szCs w:val="20"/>
        </w:rPr>
      </w:pPr>
      <w:proofErr w:type="gramStart"/>
      <w:r w:rsidRPr="00A45400">
        <w:rPr>
          <w:rFonts w:ascii="Times New Roman" w:eastAsia="Times New Roman" w:hAnsi="Times New Roman" w:cs="Times New Roman"/>
          <w:sz w:val="20"/>
          <w:szCs w:val="20"/>
        </w:rPr>
        <w:t xml:space="preserve">(сведения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w:t>
      </w:r>
      <w:r w:rsidRPr="00A45400">
        <w:rPr>
          <w:rFonts w:ascii="Times New Roman" w:eastAsia="Segoe UI Symbol" w:hAnsi="Times New Roman" w:cs="Times New Roman"/>
          <w:sz w:val="20"/>
          <w:szCs w:val="20"/>
        </w:rPr>
        <w:t>№</w:t>
      </w:r>
      <w:r w:rsidRPr="00A45400">
        <w:rPr>
          <w:rFonts w:ascii="Times New Roman" w:eastAsia="Times New Roman" w:hAnsi="Times New Roman" w:cs="Times New Roman"/>
          <w:sz w:val="20"/>
          <w:szCs w:val="20"/>
        </w:rPr>
        <w:t xml:space="preserve"> 1, ст. 16;</w:t>
      </w:r>
      <w:proofErr w:type="gramEnd"/>
      <w:r w:rsidRPr="00A45400">
        <w:rPr>
          <w:rFonts w:ascii="Times New Roman" w:eastAsia="Times New Roman" w:hAnsi="Times New Roman" w:cs="Times New Roman"/>
          <w:sz w:val="20"/>
          <w:szCs w:val="20"/>
        </w:rPr>
        <w:t xml:space="preserve"> </w:t>
      </w:r>
      <w:proofErr w:type="gramStart"/>
      <w:r w:rsidRPr="00A45400">
        <w:rPr>
          <w:rFonts w:ascii="Times New Roman" w:eastAsia="Times New Roman" w:hAnsi="Times New Roman" w:cs="Times New Roman"/>
          <w:sz w:val="20"/>
          <w:szCs w:val="20"/>
        </w:rPr>
        <w:t xml:space="preserve">2018, </w:t>
      </w:r>
      <w:r w:rsidRPr="00A45400">
        <w:rPr>
          <w:rFonts w:ascii="Times New Roman" w:eastAsia="Segoe UI Symbol" w:hAnsi="Times New Roman" w:cs="Times New Roman"/>
          <w:sz w:val="20"/>
          <w:szCs w:val="20"/>
        </w:rPr>
        <w:lastRenderedPageBreak/>
        <w:t>№</w:t>
      </w:r>
      <w:r w:rsidRPr="00A45400">
        <w:rPr>
          <w:rFonts w:ascii="Times New Roman" w:eastAsia="Times New Roman" w:hAnsi="Times New Roman" w:cs="Times New Roman"/>
          <w:sz w:val="20"/>
          <w:szCs w:val="20"/>
        </w:rPr>
        <w:t xml:space="preserve">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A45400" w:rsidRPr="00A45400" w:rsidRDefault="00A45400" w:rsidP="00A45400">
      <w:pPr>
        <w:tabs>
          <w:tab w:val="left" w:pos="284"/>
        </w:tabs>
        <w:spacing w:after="0" w:line="240" w:lineRule="auto"/>
        <w:jc w:val="both"/>
        <w:rPr>
          <w:rFonts w:ascii="Times New Roman" w:eastAsia="Times New Roman" w:hAnsi="Times New Roman" w:cs="Times New Roman"/>
          <w:sz w:val="20"/>
          <w:szCs w:val="20"/>
        </w:rPr>
      </w:pPr>
    </w:p>
    <w:p w:rsidR="00F8470A" w:rsidRPr="00A45400" w:rsidRDefault="00A45400">
      <w:pPr>
        <w:tabs>
          <w:tab w:val="left" w:pos="284"/>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4"/>
          <w:szCs w:val="24"/>
        </w:rPr>
        <w:t>2.</w:t>
      </w:r>
      <w:r w:rsidR="009D3C9B" w:rsidRPr="00A45400">
        <w:rPr>
          <w:rFonts w:ascii="Times New Roman" w:eastAsia="Times New Roman" w:hAnsi="Times New Roman" w:cs="Times New Roman"/>
          <w:sz w:val="16"/>
          <w:szCs w:val="16"/>
        </w:rPr>
        <w:t>____________________________________________________________________________________</w:t>
      </w:r>
      <w:r>
        <w:rPr>
          <w:rFonts w:ascii="Times New Roman" w:eastAsia="Times New Roman" w:hAnsi="Times New Roman" w:cs="Times New Roman"/>
          <w:sz w:val="16"/>
          <w:szCs w:val="16"/>
        </w:rPr>
        <w:t>______________________________</w:t>
      </w:r>
    </w:p>
    <w:p w:rsidR="00A45400" w:rsidRPr="00A45400" w:rsidRDefault="009D3C9B" w:rsidP="00A45400">
      <w:pPr>
        <w:tabs>
          <w:tab w:val="left" w:pos="284"/>
        </w:tabs>
        <w:spacing w:after="0" w:line="240" w:lineRule="auto"/>
        <w:jc w:val="both"/>
        <w:rPr>
          <w:rFonts w:ascii="Times New Roman" w:eastAsia="Times New Roman" w:hAnsi="Times New Roman" w:cs="Times New Roman"/>
          <w:sz w:val="20"/>
          <w:szCs w:val="20"/>
        </w:rPr>
      </w:pPr>
      <w:proofErr w:type="gramStart"/>
      <w:r w:rsidRPr="00A45400">
        <w:rPr>
          <w:rFonts w:ascii="Times New Roman" w:eastAsia="Times New Roman" w:hAnsi="Times New Roman" w:cs="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A45400">
        <w:rPr>
          <w:rFonts w:ascii="Times New Roman" w:eastAsia="Times New Roman" w:hAnsi="Times New Roman" w:cs="Times New Roman"/>
          <w:sz w:val="20"/>
          <w:szCs w:val="20"/>
        </w:rPr>
        <w:t xml:space="preserve"> </w:t>
      </w:r>
      <w:proofErr w:type="gramStart"/>
      <w:r w:rsidRPr="00A45400">
        <w:rPr>
          <w:rFonts w:ascii="Times New Roman" w:eastAsia="Times New Roman" w:hAnsi="Times New Roman" w:cs="Times New Roman"/>
          <w:sz w:val="20"/>
          <w:szCs w:val="20"/>
        </w:rPr>
        <w:t xml:space="preserve">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w:t>
      </w:r>
      <w:r w:rsidRPr="00A45400">
        <w:rPr>
          <w:rFonts w:ascii="Times New Roman" w:eastAsia="Segoe UI Symbol" w:hAnsi="Times New Roman" w:cs="Times New Roman"/>
          <w:sz w:val="20"/>
          <w:szCs w:val="20"/>
        </w:rPr>
        <w:t>№</w:t>
      </w:r>
      <w:r w:rsidRPr="00A45400">
        <w:rPr>
          <w:rFonts w:ascii="Times New Roman" w:eastAsia="Times New Roman" w:hAnsi="Times New Roman" w:cs="Times New Roman"/>
          <w:sz w:val="20"/>
          <w:szCs w:val="20"/>
        </w:rPr>
        <w:t xml:space="preserve"> 1, ст. 16;</w:t>
      </w:r>
      <w:proofErr w:type="gramEnd"/>
      <w:r w:rsidRPr="00A45400">
        <w:rPr>
          <w:rFonts w:ascii="Times New Roman" w:eastAsia="Times New Roman" w:hAnsi="Times New Roman" w:cs="Times New Roman"/>
          <w:sz w:val="20"/>
          <w:szCs w:val="20"/>
        </w:rPr>
        <w:t xml:space="preserve"> </w:t>
      </w:r>
      <w:proofErr w:type="gramStart"/>
      <w:r w:rsidRPr="00A45400">
        <w:rPr>
          <w:rFonts w:ascii="Times New Roman" w:eastAsia="Times New Roman" w:hAnsi="Times New Roman" w:cs="Times New Roman"/>
          <w:sz w:val="20"/>
          <w:szCs w:val="20"/>
        </w:rPr>
        <w:t xml:space="preserve">2018, </w:t>
      </w:r>
      <w:r w:rsidRPr="00A45400">
        <w:rPr>
          <w:rFonts w:ascii="Times New Roman" w:eastAsia="Segoe UI Symbol" w:hAnsi="Times New Roman" w:cs="Times New Roman"/>
          <w:sz w:val="20"/>
          <w:szCs w:val="20"/>
        </w:rPr>
        <w:t>№</w:t>
      </w:r>
      <w:r w:rsidRPr="00A45400">
        <w:rPr>
          <w:rFonts w:ascii="Times New Roman" w:eastAsia="Times New Roman" w:hAnsi="Times New Roman" w:cs="Times New Roman"/>
          <w:sz w:val="20"/>
          <w:szCs w:val="20"/>
        </w:rPr>
        <w:t xml:space="preserve">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F8470A" w:rsidRPr="00A45400" w:rsidRDefault="00A45400" w:rsidP="00A45400">
      <w:pPr>
        <w:tabs>
          <w:tab w:val="left" w:pos="284"/>
        </w:tabs>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3. </w:t>
      </w:r>
      <w:r w:rsidR="009D3C9B" w:rsidRPr="00A45400">
        <w:rPr>
          <w:rFonts w:ascii="Times New Roman" w:eastAsia="Times New Roman" w:hAnsi="Times New Roman" w:cs="Times New Roman"/>
          <w:sz w:val="16"/>
          <w:szCs w:val="16"/>
        </w:rPr>
        <w:t>___________________________________________________________________________________</w:t>
      </w:r>
      <w:r>
        <w:rPr>
          <w:rFonts w:ascii="Times New Roman" w:eastAsia="Times New Roman" w:hAnsi="Times New Roman" w:cs="Times New Roman"/>
          <w:sz w:val="16"/>
          <w:szCs w:val="16"/>
        </w:rPr>
        <w:t>______________________________</w:t>
      </w:r>
    </w:p>
    <w:p w:rsidR="00F8470A" w:rsidRPr="00A45400" w:rsidRDefault="009D3C9B">
      <w:pPr>
        <w:tabs>
          <w:tab w:val="left" w:pos="284"/>
        </w:tabs>
        <w:spacing w:after="0" w:line="240" w:lineRule="auto"/>
        <w:jc w:val="both"/>
        <w:rPr>
          <w:rFonts w:ascii="Times New Roman" w:eastAsia="Times New Roman" w:hAnsi="Times New Roman" w:cs="Times New Roman"/>
          <w:sz w:val="20"/>
          <w:szCs w:val="20"/>
        </w:rPr>
      </w:pPr>
      <w:r w:rsidRPr="00A45400">
        <w:rPr>
          <w:rFonts w:ascii="Times New Roman" w:eastAsia="Times New Roman" w:hAnsi="Times New Roman" w:cs="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8470A" w:rsidRPr="00A45400" w:rsidRDefault="00F8470A">
      <w:pPr>
        <w:tabs>
          <w:tab w:val="left" w:pos="284"/>
        </w:tabs>
        <w:spacing w:after="0" w:line="240" w:lineRule="auto"/>
        <w:rPr>
          <w:rFonts w:ascii="Times New Roman" w:eastAsia="Times New Roman" w:hAnsi="Times New Roman" w:cs="Times New Roman"/>
          <w:sz w:val="16"/>
          <w:szCs w:val="16"/>
        </w:rPr>
      </w:pPr>
    </w:p>
    <w:p w:rsidR="00F8470A" w:rsidRPr="00A45400" w:rsidRDefault="00A45400">
      <w:pPr>
        <w:tabs>
          <w:tab w:val="left" w:pos="284"/>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4. </w:t>
      </w:r>
      <w:r w:rsidR="009D3C9B" w:rsidRPr="00A45400">
        <w:rPr>
          <w:rFonts w:ascii="Times New Roman" w:eastAsia="Times New Roman" w:hAnsi="Times New Roman" w:cs="Times New Roman"/>
          <w:sz w:val="16"/>
          <w:szCs w:val="16"/>
        </w:rPr>
        <w:t>_________________________________________________________________________________________________________________</w:t>
      </w:r>
    </w:p>
    <w:p w:rsidR="00F8470A" w:rsidRDefault="009D3C9B">
      <w:pPr>
        <w:tabs>
          <w:tab w:val="left" w:pos="284"/>
        </w:tabs>
        <w:spacing w:after="0" w:line="240" w:lineRule="auto"/>
        <w:jc w:val="both"/>
        <w:rPr>
          <w:rFonts w:ascii="Times New Roman" w:eastAsia="Times New Roman" w:hAnsi="Times New Roman" w:cs="Times New Roman"/>
          <w:sz w:val="20"/>
          <w:szCs w:val="20"/>
        </w:rPr>
      </w:pPr>
      <w:proofErr w:type="gramStart"/>
      <w:r w:rsidRPr="00A45400">
        <w:rPr>
          <w:rFonts w:ascii="Times New Roman" w:eastAsia="Times New Roman" w:hAnsi="Times New Roman" w:cs="Times New Roman"/>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A45400">
        <w:rPr>
          <w:rFonts w:ascii="Times New Roman" w:eastAsia="Times New Roman" w:hAnsi="Times New Roman" w:cs="Times New Roman"/>
          <w:sz w:val="20"/>
          <w:szCs w:val="20"/>
        </w:rPr>
        <w:t xml:space="preserve"> капитального строительства не </w:t>
      </w:r>
      <w:proofErr w:type="gramStart"/>
      <w:r w:rsidRPr="00A45400">
        <w:rPr>
          <w:rFonts w:ascii="Times New Roman" w:eastAsia="Times New Roman" w:hAnsi="Times New Roman" w:cs="Times New Roman"/>
          <w:sz w:val="20"/>
          <w:szCs w:val="20"/>
        </w:rPr>
        <w:t>введен</w:t>
      </w:r>
      <w:proofErr w:type="gramEnd"/>
      <w:r w:rsidRPr="00A45400">
        <w:rPr>
          <w:rFonts w:ascii="Times New Roman" w:eastAsia="Times New Roman" w:hAnsi="Times New Roman" w:cs="Times New Roman"/>
          <w:sz w:val="20"/>
          <w:szCs w:val="20"/>
        </w:rPr>
        <w:t xml:space="preserve"> в эксплуатацию)</w:t>
      </w:r>
    </w:p>
    <w:p w:rsidR="00A45400" w:rsidRDefault="00A45400">
      <w:pPr>
        <w:tabs>
          <w:tab w:val="left" w:pos="284"/>
        </w:tabs>
        <w:spacing w:after="0" w:line="240" w:lineRule="auto"/>
        <w:jc w:val="both"/>
        <w:rPr>
          <w:rFonts w:ascii="Times New Roman" w:eastAsia="Times New Roman" w:hAnsi="Times New Roman" w:cs="Times New Roman"/>
          <w:sz w:val="20"/>
          <w:szCs w:val="20"/>
        </w:rPr>
      </w:pPr>
    </w:p>
    <w:p w:rsidR="00A45400" w:rsidRPr="00A45400" w:rsidRDefault="00A45400">
      <w:pPr>
        <w:tabs>
          <w:tab w:val="left" w:pos="284"/>
        </w:tabs>
        <w:spacing w:after="0" w:line="240" w:lineRule="auto"/>
        <w:jc w:val="both"/>
        <w:rPr>
          <w:rFonts w:ascii="Times New Roman" w:eastAsia="Times New Roman" w:hAnsi="Times New Roman" w:cs="Times New Roman"/>
          <w:sz w:val="20"/>
          <w:szCs w:val="20"/>
        </w:rPr>
      </w:pPr>
    </w:p>
    <w:p w:rsidR="00F8470A" w:rsidRPr="009D3C9B" w:rsidRDefault="00F8470A">
      <w:pPr>
        <w:tabs>
          <w:tab w:val="left" w:pos="284"/>
        </w:tabs>
        <w:spacing w:after="0" w:line="240" w:lineRule="auto"/>
        <w:rPr>
          <w:rFonts w:ascii="Times New Roman" w:eastAsia="Times New Roman" w:hAnsi="Times New Roman" w:cs="Times New Roman"/>
          <w:sz w:val="12"/>
        </w:rPr>
      </w:pPr>
    </w:p>
    <w:p w:rsidR="00F8470A" w:rsidRPr="009D3C9B" w:rsidRDefault="009D3C9B">
      <w:pPr>
        <w:tabs>
          <w:tab w:val="left" w:pos="284"/>
        </w:tabs>
        <w:spacing w:after="0" w:line="240" w:lineRule="auto"/>
        <w:rPr>
          <w:rFonts w:ascii="Times New Roman" w:eastAsia="Times New Roman" w:hAnsi="Times New Roman" w:cs="Times New Roman"/>
          <w:sz w:val="12"/>
        </w:rPr>
      </w:pPr>
      <w:r w:rsidRPr="009D3C9B">
        <w:rPr>
          <w:rFonts w:ascii="Times New Roman" w:eastAsia="Times New Roman" w:hAnsi="Times New Roman" w:cs="Times New Roman"/>
          <w:sz w:val="12"/>
        </w:rPr>
        <w:t>_________________________________________</w:t>
      </w:r>
      <w:r w:rsidR="00A45400">
        <w:rPr>
          <w:rFonts w:ascii="Times New Roman" w:eastAsia="Times New Roman" w:hAnsi="Times New Roman" w:cs="Times New Roman"/>
          <w:sz w:val="12"/>
        </w:rPr>
        <w:t>___</w:t>
      </w:r>
      <w:r w:rsidRPr="009D3C9B">
        <w:rPr>
          <w:rFonts w:ascii="Times New Roman" w:eastAsia="Times New Roman" w:hAnsi="Times New Roman" w:cs="Times New Roman"/>
          <w:sz w:val="12"/>
        </w:rPr>
        <w:t>___</w:t>
      </w:r>
      <w:r w:rsidRPr="009D3C9B">
        <w:rPr>
          <w:rFonts w:ascii="Times New Roman" w:eastAsia="Times New Roman" w:hAnsi="Times New Roman" w:cs="Times New Roman"/>
          <w:sz w:val="12"/>
        </w:rPr>
        <w:tab/>
      </w:r>
      <w:r w:rsidRPr="009D3C9B">
        <w:rPr>
          <w:rFonts w:ascii="Times New Roman" w:eastAsia="Times New Roman" w:hAnsi="Times New Roman" w:cs="Times New Roman"/>
          <w:sz w:val="12"/>
        </w:rPr>
        <w:tab/>
      </w:r>
      <w:r w:rsidRPr="009D3C9B">
        <w:rPr>
          <w:rFonts w:ascii="Times New Roman" w:eastAsia="Times New Roman" w:hAnsi="Times New Roman" w:cs="Times New Roman"/>
          <w:sz w:val="12"/>
        </w:rPr>
        <w:tab/>
      </w:r>
      <w:r w:rsidR="007B51F8">
        <w:rPr>
          <w:rFonts w:ascii="Times New Roman" w:eastAsia="Times New Roman" w:hAnsi="Times New Roman" w:cs="Times New Roman"/>
          <w:sz w:val="12"/>
        </w:rPr>
        <w:t xml:space="preserve">       </w:t>
      </w:r>
      <w:r w:rsidRPr="009D3C9B">
        <w:rPr>
          <w:rFonts w:ascii="Times New Roman" w:eastAsia="Times New Roman" w:hAnsi="Times New Roman" w:cs="Times New Roman"/>
          <w:sz w:val="12"/>
        </w:rPr>
        <w:t>____</w:t>
      </w:r>
      <w:r w:rsidR="007B51F8">
        <w:rPr>
          <w:rFonts w:ascii="Times New Roman" w:eastAsia="Times New Roman" w:hAnsi="Times New Roman" w:cs="Times New Roman"/>
          <w:sz w:val="12"/>
        </w:rPr>
        <w:t>_____________</w:t>
      </w:r>
      <w:r w:rsidRPr="009D3C9B">
        <w:rPr>
          <w:rFonts w:ascii="Times New Roman" w:eastAsia="Times New Roman" w:hAnsi="Times New Roman" w:cs="Times New Roman"/>
          <w:sz w:val="12"/>
        </w:rPr>
        <w:t>___</w:t>
      </w:r>
      <w:r w:rsidR="007B51F8">
        <w:rPr>
          <w:rFonts w:ascii="Times New Roman" w:eastAsia="Times New Roman" w:hAnsi="Times New Roman" w:cs="Times New Roman"/>
          <w:sz w:val="12"/>
        </w:rPr>
        <w:t>___</w:t>
      </w:r>
      <w:r w:rsidR="007B51F8">
        <w:rPr>
          <w:rFonts w:ascii="Times New Roman" w:eastAsia="Times New Roman" w:hAnsi="Times New Roman" w:cs="Times New Roman"/>
          <w:sz w:val="12"/>
        </w:rPr>
        <w:tab/>
        <w:t xml:space="preserve">                 </w:t>
      </w:r>
      <w:r w:rsidRPr="009D3C9B">
        <w:rPr>
          <w:rFonts w:ascii="Times New Roman" w:eastAsia="Times New Roman" w:hAnsi="Times New Roman" w:cs="Times New Roman"/>
          <w:sz w:val="12"/>
        </w:rPr>
        <w:t xml:space="preserve"> ___________</w:t>
      </w:r>
      <w:r w:rsidR="007B51F8">
        <w:rPr>
          <w:rFonts w:ascii="Times New Roman" w:eastAsia="Times New Roman" w:hAnsi="Times New Roman" w:cs="Times New Roman"/>
          <w:sz w:val="12"/>
        </w:rPr>
        <w:t>____________</w:t>
      </w:r>
      <w:r w:rsidRPr="009D3C9B">
        <w:rPr>
          <w:rFonts w:ascii="Times New Roman" w:eastAsia="Times New Roman" w:hAnsi="Times New Roman" w:cs="Times New Roman"/>
          <w:sz w:val="12"/>
        </w:rPr>
        <w:t>__________</w:t>
      </w:r>
    </w:p>
    <w:p w:rsidR="00A45400" w:rsidRDefault="009D3C9B">
      <w:pPr>
        <w:tabs>
          <w:tab w:val="left" w:pos="284"/>
        </w:tabs>
        <w:spacing w:after="0" w:line="240" w:lineRule="auto"/>
        <w:rPr>
          <w:rFonts w:ascii="Times New Roman" w:eastAsia="Times New Roman" w:hAnsi="Times New Roman" w:cs="Times New Roman"/>
          <w:sz w:val="20"/>
          <w:szCs w:val="20"/>
        </w:rPr>
      </w:pPr>
      <w:proofErr w:type="gramStart"/>
      <w:r w:rsidRPr="00A45400">
        <w:rPr>
          <w:rFonts w:ascii="Times New Roman" w:eastAsia="Times New Roman" w:hAnsi="Times New Roman" w:cs="Times New Roman"/>
          <w:sz w:val="20"/>
          <w:szCs w:val="20"/>
        </w:rPr>
        <w:t>(должность уполномоченного лица</w:t>
      </w:r>
      <w:r w:rsidR="007B51F8">
        <w:rPr>
          <w:rFonts w:ascii="Times New Roman" w:eastAsia="Times New Roman" w:hAnsi="Times New Roman" w:cs="Times New Roman"/>
          <w:sz w:val="20"/>
          <w:szCs w:val="20"/>
        </w:rPr>
        <w:t xml:space="preserve">                                  (подпись)                           (расшифровка подписи)</w:t>
      </w:r>
      <w:proofErr w:type="gramEnd"/>
    </w:p>
    <w:p w:rsidR="007B51F8" w:rsidRDefault="009D3C9B">
      <w:pPr>
        <w:tabs>
          <w:tab w:val="left" w:pos="284"/>
        </w:tabs>
        <w:spacing w:after="0" w:line="240" w:lineRule="auto"/>
        <w:rPr>
          <w:rFonts w:ascii="Times New Roman" w:eastAsia="Times New Roman" w:hAnsi="Times New Roman" w:cs="Times New Roman"/>
          <w:sz w:val="20"/>
          <w:szCs w:val="20"/>
        </w:rPr>
      </w:pPr>
      <w:r w:rsidRPr="00A45400">
        <w:rPr>
          <w:rFonts w:ascii="Times New Roman" w:eastAsia="Times New Roman" w:hAnsi="Times New Roman" w:cs="Times New Roman"/>
          <w:sz w:val="20"/>
          <w:szCs w:val="20"/>
        </w:rPr>
        <w:t xml:space="preserve"> </w:t>
      </w:r>
      <w:r w:rsidR="007B51F8">
        <w:rPr>
          <w:rFonts w:ascii="Times New Roman" w:eastAsia="Times New Roman" w:hAnsi="Times New Roman" w:cs="Times New Roman"/>
          <w:sz w:val="20"/>
          <w:szCs w:val="20"/>
        </w:rPr>
        <w:t>у</w:t>
      </w:r>
      <w:r w:rsidRPr="00A45400">
        <w:rPr>
          <w:rFonts w:ascii="Times New Roman" w:eastAsia="Times New Roman" w:hAnsi="Times New Roman" w:cs="Times New Roman"/>
          <w:sz w:val="20"/>
          <w:szCs w:val="20"/>
        </w:rPr>
        <w:t>полномоченного</w:t>
      </w:r>
      <w:r w:rsidR="007B51F8">
        <w:rPr>
          <w:rFonts w:ascii="Times New Roman" w:eastAsia="Times New Roman" w:hAnsi="Times New Roman" w:cs="Times New Roman"/>
          <w:sz w:val="20"/>
          <w:szCs w:val="20"/>
        </w:rPr>
        <w:t xml:space="preserve"> н</w:t>
      </w:r>
      <w:r w:rsidRPr="00A45400">
        <w:rPr>
          <w:rFonts w:ascii="Times New Roman" w:eastAsia="Times New Roman" w:hAnsi="Times New Roman" w:cs="Times New Roman"/>
          <w:sz w:val="20"/>
          <w:szCs w:val="20"/>
        </w:rPr>
        <w:t xml:space="preserve">а выдачу разрешений </w:t>
      </w:r>
    </w:p>
    <w:p w:rsidR="00F8470A" w:rsidRPr="00A45400" w:rsidRDefault="009D3C9B">
      <w:pPr>
        <w:tabs>
          <w:tab w:val="left" w:pos="284"/>
        </w:tabs>
        <w:spacing w:after="0" w:line="240" w:lineRule="auto"/>
        <w:rPr>
          <w:rFonts w:ascii="Times New Roman" w:eastAsia="Times New Roman" w:hAnsi="Times New Roman" w:cs="Times New Roman"/>
          <w:sz w:val="20"/>
          <w:szCs w:val="20"/>
        </w:rPr>
      </w:pPr>
      <w:r w:rsidRPr="00A45400">
        <w:rPr>
          <w:rFonts w:ascii="Times New Roman" w:eastAsia="Times New Roman" w:hAnsi="Times New Roman" w:cs="Times New Roman"/>
          <w:sz w:val="20"/>
          <w:szCs w:val="20"/>
        </w:rPr>
        <w:t xml:space="preserve">на строительство </w:t>
      </w:r>
      <w:proofErr w:type="gramStart"/>
      <w:r w:rsidRPr="00A45400">
        <w:rPr>
          <w:rFonts w:ascii="Times New Roman" w:eastAsia="Times New Roman" w:hAnsi="Times New Roman" w:cs="Times New Roman"/>
          <w:sz w:val="20"/>
          <w:szCs w:val="20"/>
        </w:rPr>
        <w:t>федерального</w:t>
      </w:r>
      <w:proofErr w:type="gramEnd"/>
    </w:p>
    <w:p w:rsidR="007B51F8" w:rsidRDefault="009D3C9B">
      <w:pPr>
        <w:tabs>
          <w:tab w:val="left" w:pos="284"/>
        </w:tabs>
        <w:spacing w:after="0" w:line="240" w:lineRule="auto"/>
        <w:rPr>
          <w:rFonts w:ascii="Times New Roman" w:eastAsia="Times New Roman" w:hAnsi="Times New Roman" w:cs="Times New Roman"/>
          <w:sz w:val="20"/>
          <w:szCs w:val="20"/>
        </w:rPr>
      </w:pPr>
      <w:r w:rsidRPr="00A45400">
        <w:rPr>
          <w:rFonts w:ascii="Times New Roman" w:eastAsia="Times New Roman" w:hAnsi="Times New Roman" w:cs="Times New Roman"/>
          <w:sz w:val="20"/>
          <w:szCs w:val="20"/>
        </w:rPr>
        <w:t>органа исполнительной власти,</w:t>
      </w:r>
    </w:p>
    <w:p w:rsidR="00F8470A" w:rsidRPr="00A45400" w:rsidRDefault="009D3C9B">
      <w:pPr>
        <w:tabs>
          <w:tab w:val="left" w:pos="284"/>
        </w:tabs>
        <w:spacing w:after="0" w:line="240" w:lineRule="auto"/>
        <w:rPr>
          <w:rFonts w:ascii="Times New Roman" w:eastAsia="Times New Roman" w:hAnsi="Times New Roman" w:cs="Times New Roman"/>
          <w:sz w:val="20"/>
          <w:szCs w:val="20"/>
        </w:rPr>
      </w:pPr>
      <w:r w:rsidRPr="00A45400">
        <w:rPr>
          <w:rFonts w:ascii="Times New Roman" w:eastAsia="Times New Roman" w:hAnsi="Times New Roman" w:cs="Times New Roman"/>
          <w:sz w:val="20"/>
          <w:szCs w:val="20"/>
        </w:rPr>
        <w:t xml:space="preserve">органа </w:t>
      </w:r>
      <w:proofErr w:type="gramStart"/>
      <w:r w:rsidRPr="00A45400">
        <w:rPr>
          <w:rFonts w:ascii="Times New Roman" w:eastAsia="Times New Roman" w:hAnsi="Times New Roman" w:cs="Times New Roman"/>
          <w:sz w:val="20"/>
          <w:szCs w:val="20"/>
        </w:rPr>
        <w:t>исполнительной</w:t>
      </w:r>
      <w:proofErr w:type="gramEnd"/>
    </w:p>
    <w:p w:rsidR="00F8470A" w:rsidRPr="00A45400" w:rsidRDefault="009D3C9B">
      <w:pPr>
        <w:tabs>
          <w:tab w:val="left" w:pos="284"/>
        </w:tabs>
        <w:spacing w:after="0" w:line="240" w:lineRule="auto"/>
        <w:rPr>
          <w:rFonts w:ascii="Times New Roman" w:eastAsia="Times New Roman" w:hAnsi="Times New Roman" w:cs="Times New Roman"/>
          <w:sz w:val="20"/>
          <w:szCs w:val="20"/>
        </w:rPr>
      </w:pPr>
      <w:r w:rsidRPr="00A45400">
        <w:rPr>
          <w:rFonts w:ascii="Times New Roman" w:eastAsia="Times New Roman" w:hAnsi="Times New Roman" w:cs="Times New Roman"/>
          <w:sz w:val="20"/>
          <w:szCs w:val="20"/>
        </w:rPr>
        <w:t>власти субъекта Российской Федерации,</w:t>
      </w:r>
    </w:p>
    <w:p w:rsidR="00F8470A" w:rsidRPr="00A45400" w:rsidRDefault="009D3C9B">
      <w:pPr>
        <w:tabs>
          <w:tab w:val="left" w:pos="284"/>
        </w:tabs>
        <w:spacing w:after="0" w:line="240" w:lineRule="auto"/>
        <w:rPr>
          <w:rFonts w:ascii="Times New Roman" w:eastAsia="Times New Roman" w:hAnsi="Times New Roman" w:cs="Times New Roman"/>
          <w:sz w:val="20"/>
          <w:szCs w:val="20"/>
        </w:rPr>
      </w:pPr>
      <w:r w:rsidRPr="00A45400">
        <w:rPr>
          <w:rFonts w:ascii="Times New Roman" w:eastAsia="Times New Roman" w:hAnsi="Times New Roman" w:cs="Times New Roman"/>
          <w:sz w:val="20"/>
          <w:szCs w:val="20"/>
        </w:rPr>
        <w:t>органа местного самоуправления)</w:t>
      </w:r>
      <w:r w:rsidRPr="00A45400">
        <w:rPr>
          <w:rFonts w:ascii="Times New Roman" w:eastAsia="Times New Roman" w:hAnsi="Times New Roman" w:cs="Times New Roman"/>
          <w:sz w:val="20"/>
          <w:szCs w:val="20"/>
        </w:rPr>
        <w:tab/>
      </w:r>
      <w:r w:rsidRPr="00A45400">
        <w:rPr>
          <w:rFonts w:ascii="Times New Roman" w:eastAsia="Times New Roman" w:hAnsi="Times New Roman" w:cs="Times New Roman"/>
          <w:sz w:val="20"/>
          <w:szCs w:val="20"/>
        </w:rPr>
        <w:tab/>
      </w:r>
    </w:p>
    <w:p w:rsidR="00F8470A" w:rsidRPr="00A45400" w:rsidRDefault="009D3C9B">
      <w:pPr>
        <w:tabs>
          <w:tab w:val="left" w:pos="284"/>
        </w:tabs>
        <w:spacing w:after="0" w:line="240" w:lineRule="auto"/>
        <w:rPr>
          <w:rFonts w:ascii="Times New Roman" w:eastAsia="Times New Roman" w:hAnsi="Times New Roman" w:cs="Times New Roman"/>
          <w:sz w:val="20"/>
          <w:szCs w:val="20"/>
        </w:rPr>
      </w:pPr>
      <w:r w:rsidRPr="00A45400">
        <w:rPr>
          <w:rFonts w:ascii="Times New Roman" w:eastAsia="Times New Roman" w:hAnsi="Times New Roman" w:cs="Times New Roman"/>
          <w:sz w:val="20"/>
          <w:szCs w:val="20"/>
        </w:rPr>
        <w:t>М.П.</w:t>
      </w:r>
    </w:p>
    <w:p w:rsidR="00F8470A" w:rsidRPr="009D3C9B" w:rsidRDefault="009D3C9B">
      <w:pPr>
        <w:tabs>
          <w:tab w:val="left" w:pos="284"/>
        </w:tabs>
        <w:spacing w:after="0" w:line="240" w:lineRule="auto"/>
        <w:jc w:val="right"/>
        <w:rPr>
          <w:rFonts w:ascii="Times New Roman" w:eastAsia="Times New Roman" w:hAnsi="Times New Roman" w:cs="Times New Roman"/>
          <w:sz w:val="12"/>
        </w:rPr>
      </w:pPr>
      <w:r w:rsidRPr="009D3C9B">
        <w:rPr>
          <w:rFonts w:ascii="Times New Roman" w:eastAsia="Times New Roman" w:hAnsi="Times New Roman" w:cs="Times New Roman"/>
          <w:sz w:val="12"/>
        </w:rPr>
        <w:t xml:space="preserve">                         </w:t>
      </w:r>
    </w:p>
    <w:p w:rsidR="00F8470A" w:rsidRDefault="00F8470A">
      <w:pPr>
        <w:tabs>
          <w:tab w:val="left" w:pos="284"/>
        </w:tabs>
        <w:spacing w:after="0" w:line="240" w:lineRule="auto"/>
        <w:jc w:val="right"/>
        <w:rPr>
          <w:rFonts w:ascii="Times New Roman" w:eastAsia="Times New Roman" w:hAnsi="Times New Roman" w:cs="Times New Roman"/>
          <w:sz w:val="12"/>
        </w:rPr>
      </w:pPr>
    </w:p>
    <w:p w:rsidR="00F8470A" w:rsidRDefault="00F8470A">
      <w:pPr>
        <w:tabs>
          <w:tab w:val="left" w:pos="284"/>
        </w:tabs>
        <w:spacing w:after="0" w:line="240" w:lineRule="auto"/>
        <w:jc w:val="right"/>
        <w:rPr>
          <w:rFonts w:ascii="Times New Roman" w:eastAsia="Times New Roman" w:hAnsi="Times New Roman" w:cs="Times New Roman"/>
          <w:sz w:val="12"/>
        </w:rPr>
      </w:pPr>
    </w:p>
    <w:p w:rsidR="00F8470A" w:rsidRDefault="00F8470A">
      <w:pPr>
        <w:tabs>
          <w:tab w:val="left" w:pos="284"/>
        </w:tabs>
        <w:spacing w:after="0" w:line="240" w:lineRule="auto"/>
        <w:jc w:val="right"/>
        <w:rPr>
          <w:rFonts w:ascii="Times New Roman" w:eastAsia="Times New Roman" w:hAnsi="Times New Roman" w:cs="Times New Roman"/>
          <w:sz w:val="12"/>
        </w:rPr>
      </w:pPr>
    </w:p>
    <w:p w:rsidR="00F8470A" w:rsidRDefault="00F8470A">
      <w:pPr>
        <w:tabs>
          <w:tab w:val="left" w:pos="284"/>
        </w:tabs>
        <w:spacing w:after="0" w:line="240" w:lineRule="auto"/>
        <w:jc w:val="right"/>
        <w:rPr>
          <w:rFonts w:ascii="Times New Roman" w:eastAsia="Times New Roman" w:hAnsi="Times New Roman" w:cs="Times New Roman"/>
          <w:sz w:val="12"/>
        </w:rPr>
      </w:pPr>
    </w:p>
    <w:p w:rsidR="00F8470A" w:rsidRDefault="00F8470A">
      <w:pPr>
        <w:tabs>
          <w:tab w:val="left" w:pos="284"/>
        </w:tabs>
        <w:spacing w:after="0" w:line="240" w:lineRule="auto"/>
        <w:jc w:val="right"/>
        <w:rPr>
          <w:rFonts w:ascii="Times New Roman" w:eastAsia="Times New Roman" w:hAnsi="Times New Roman" w:cs="Times New Roman"/>
          <w:sz w:val="12"/>
        </w:rPr>
      </w:pPr>
    </w:p>
    <w:p w:rsidR="00F8470A" w:rsidRDefault="00F8470A">
      <w:pPr>
        <w:tabs>
          <w:tab w:val="left" w:pos="284"/>
        </w:tabs>
        <w:spacing w:after="0" w:line="240" w:lineRule="auto"/>
        <w:jc w:val="right"/>
        <w:rPr>
          <w:rFonts w:ascii="Times New Roman" w:eastAsia="Times New Roman" w:hAnsi="Times New Roman" w:cs="Times New Roman"/>
          <w:sz w:val="12"/>
        </w:rPr>
      </w:pPr>
    </w:p>
    <w:p w:rsidR="00F8470A" w:rsidRDefault="00F8470A">
      <w:pPr>
        <w:tabs>
          <w:tab w:val="left" w:pos="284"/>
        </w:tabs>
        <w:spacing w:after="0" w:line="240" w:lineRule="auto"/>
        <w:jc w:val="right"/>
        <w:rPr>
          <w:rFonts w:ascii="Times New Roman" w:eastAsia="Times New Roman" w:hAnsi="Times New Roman" w:cs="Times New Roman"/>
          <w:sz w:val="12"/>
        </w:rPr>
      </w:pPr>
    </w:p>
    <w:p w:rsidR="00F8470A" w:rsidRDefault="00F8470A">
      <w:pPr>
        <w:tabs>
          <w:tab w:val="left" w:pos="284"/>
        </w:tabs>
        <w:spacing w:after="0" w:line="240" w:lineRule="auto"/>
        <w:jc w:val="right"/>
        <w:rPr>
          <w:rFonts w:ascii="Times New Roman" w:eastAsia="Times New Roman" w:hAnsi="Times New Roman" w:cs="Times New Roman"/>
          <w:sz w:val="12"/>
        </w:rPr>
      </w:pPr>
    </w:p>
    <w:p w:rsidR="00F8470A" w:rsidRDefault="00F8470A">
      <w:pPr>
        <w:tabs>
          <w:tab w:val="left" w:pos="284"/>
        </w:tabs>
        <w:spacing w:after="0" w:line="240" w:lineRule="auto"/>
        <w:jc w:val="right"/>
        <w:rPr>
          <w:rFonts w:ascii="Times New Roman" w:eastAsia="Times New Roman" w:hAnsi="Times New Roman" w:cs="Times New Roman"/>
          <w:sz w:val="12"/>
        </w:rPr>
      </w:pPr>
    </w:p>
    <w:p w:rsidR="00F8470A" w:rsidRDefault="00F8470A">
      <w:pPr>
        <w:tabs>
          <w:tab w:val="left" w:pos="284"/>
        </w:tabs>
        <w:spacing w:after="0" w:line="240" w:lineRule="auto"/>
        <w:jc w:val="right"/>
        <w:rPr>
          <w:rFonts w:ascii="Times New Roman" w:eastAsia="Times New Roman" w:hAnsi="Times New Roman" w:cs="Times New Roman"/>
          <w:sz w:val="12"/>
        </w:rPr>
      </w:pPr>
    </w:p>
    <w:p w:rsidR="00F8470A" w:rsidRDefault="00F8470A">
      <w:pPr>
        <w:tabs>
          <w:tab w:val="left" w:pos="284"/>
        </w:tabs>
        <w:spacing w:after="0" w:line="240" w:lineRule="auto"/>
        <w:jc w:val="right"/>
        <w:rPr>
          <w:rFonts w:ascii="Times New Roman" w:eastAsia="Times New Roman" w:hAnsi="Times New Roman" w:cs="Times New Roman"/>
          <w:sz w:val="12"/>
        </w:rPr>
      </w:pPr>
    </w:p>
    <w:p w:rsidR="00F8470A" w:rsidRDefault="00F8470A">
      <w:pPr>
        <w:tabs>
          <w:tab w:val="left" w:pos="284"/>
        </w:tabs>
        <w:spacing w:after="0" w:line="240" w:lineRule="auto"/>
        <w:jc w:val="right"/>
        <w:rPr>
          <w:rFonts w:ascii="Times New Roman" w:eastAsia="Times New Roman" w:hAnsi="Times New Roman" w:cs="Times New Roman"/>
          <w:sz w:val="12"/>
        </w:rPr>
      </w:pPr>
    </w:p>
    <w:p w:rsidR="00F8470A" w:rsidRDefault="00F8470A">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9D3C9B">
      <w:pPr>
        <w:tabs>
          <w:tab w:val="left" w:pos="284"/>
        </w:tabs>
        <w:spacing w:after="0" w:line="240" w:lineRule="auto"/>
        <w:jc w:val="right"/>
        <w:rPr>
          <w:rFonts w:ascii="Times New Roman" w:eastAsia="Times New Roman" w:hAnsi="Times New Roman" w:cs="Times New Roman"/>
          <w:sz w:val="20"/>
          <w:szCs w:val="20"/>
        </w:rPr>
      </w:pPr>
      <w:r w:rsidRPr="007B51F8">
        <w:rPr>
          <w:rFonts w:ascii="Times New Roman" w:eastAsia="Times New Roman" w:hAnsi="Times New Roman" w:cs="Times New Roman"/>
          <w:sz w:val="20"/>
          <w:szCs w:val="20"/>
        </w:rPr>
        <w:t>Приложение</w:t>
      </w:r>
      <w:r w:rsidR="00F467B1">
        <w:rPr>
          <w:rFonts w:ascii="Times New Roman" w:eastAsia="Times New Roman" w:hAnsi="Times New Roman" w:cs="Times New Roman"/>
          <w:sz w:val="20"/>
          <w:szCs w:val="20"/>
        </w:rPr>
        <w:t xml:space="preserve"> № </w:t>
      </w:r>
      <w:r w:rsidRPr="007B51F8">
        <w:rPr>
          <w:rFonts w:ascii="Times New Roman" w:eastAsia="Times New Roman" w:hAnsi="Times New Roman" w:cs="Times New Roman"/>
          <w:sz w:val="20"/>
          <w:szCs w:val="20"/>
        </w:rPr>
        <w:t xml:space="preserve">4 </w:t>
      </w:r>
    </w:p>
    <w:p w:rsidR="00F8470A" w:rsidRDefault="009D3C9B">
      <w:pPr>
        <w:tabs>
          <w:tab w:val="left" w:pos="284"/>
        </w:tabs>
        <w:spacing w:after="0" w:line="240" w:lineRule="auto"/>
        <w:jc w:val="right"/>
        <w:rPr>
          <w:rFonts w:ascii="Times New Roman" w:eastAsia="Times New Roman" w:hAnsi="Times New Roman" w:cs="Times New Roman"/>
          <w:sz w:val="20"/>
          <w:szCs w:val="20"/>
        </w:rPr>
      </w:pPr>
      <w:r w:rsidRPr="007B51F8">
        <w:rPr>
          <w:rFonts w:ascii="Times New Roman" w:eastAsia="Times New Roman" w:hAnsi="Times New Roman" w:cs="Times New Roman"/>
          <w:sz w:val="20"/>
          <w:szCs w:val="20"/>
        </w:rPr>
        <w:t>к Административному регламенту</w:t>
      </w:r>
    </w:p>
    <w:p w:rsidR="007B51F8" w:rsidRPr="007B51F8" w:rsidRDefault="007B51F8">
      <w:pPr>
        <w:tabs>
          <w:tab w:val="left" w:pos="284"/>
        </w:tabs>
        <w:spacing w:after="0" w:line="240" w:lineRule="auto"/>
        <w:jc w:val="right"/>
        <w:rPr>
          <w:rFonts w:ascii="Times New Roman" w:eastAsia="Times New Roman" w:hAnsi="Times New Roman" w:cs="Times New Roman"/>
          <w:sz w:val="20"/>
          <w:szCs w:val="20"/>
        </w:rPr>
      </w:pPr>
    </w:p>
    <w:p w:rsidR="00F8470A" w:rsidRDefault="007B51F8">
      <w:pPr>
        <w:tabs>
          <w:tab w:val="left" w:pos="284"/>
        </w:tabs>
        <w:spacing w:after="0" w:line="240" w:lineRule="auto"/>
        <w:jc w:val="both"/>
        <w:rPr>
          <w:rFonts w:ascii="Times New Roman" w:eastAsia="Times New Roman" w:hAnsi="Times New Roman" w:cs="Times New Roman"/>
          <w:sz w:val="12"/>
        </w:rPr>
      </w:pPr>
      <w:r>
        <w:object w:dxaOrig="8909" w:dyaOrig="8765">
          <v:rect id="rectole0000000000" o:spid="_x0000_i1025" style="width:445.5pt;height:565.5pt" o:ole="" o:preferrelative="t" stroked="f">
            <v:imagedata r:id="rId14" o:title=""/>
          </v:rect>
          <o:OLEObject Type="Embed" ProgID="StaticMetafile" ShapeID="rectole0000000000" DrawAspect="Content" ObjectID="_1678172948" r:id="rId15"/>
        </w:object>
      </w:r>
    </w:p>
    <w:p w:rsidR="007B51F8" w:rsidRDefault="009D3C9B">
      <w:pPr>
        <w:tabs>
          <w:tab w:val="left" w:pos="284"/>
        </w:tabs>
        <w:spacing w:after="0" w:line="240" w:lineRule="auto"/>
        <w:jc w:val="right"/>
        <w:rPr>
          <w:rFonts w:ascii="Times New Roman" w:eastAsia="Times New Roman" w:hAnsi="Times New Roman" w:cs="Times New Roman"/>
          <w:sz w:val="12"/>
        </w:rPr>
      </w:pPr>
      <w:r>
        <w:rPr>
          <w:rFonts w:ascii="Times New Roman" w:eastAsia="Times New Roman" w:hAnsi="Times New Roman" w:cs="Times New Roman"/>
          <w:b/>
          <w:sz w:val="12"/>
        </w:rPr>
        <w:t xml:space="preserve">   </w:t>
      </w:r>
      <w:r>
        <w:rPr>
          <w:rFonts w:ascii="Times New Roman" w:eastAsia="Times New Roman" w:hAnsi="Times New Roman" w:cs="Times New Roman"/>
          <w:sz w:val="12"/>
        </w:rPr>
        <w:t xml:space="preserve">                                                                            </w:t>
      </w: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7B51F8">
      <w:pPr>
        <w:tabs>
          <w:tab w:val="left" w:pos="284"/>
        </w:tabs>
        <w:spacing w:after="0" w:line="240" w:lineRule="auto"/>
        <w:jc w:val="right"/>
        <w:rPr>
          <w:rFonts w:ascii="Times New Roman" w:eastAsia="Times New Roman" w:hAnsi="Times New Roman" w:cs="Times New Roman"/>
          <w:sz w:val="12"/>
        </w:rPr>
      </w:pPr>
    </w:p>
    <w:p w:rsidR="007B51F8" w:rsidRDefault="009D3C9B">
      <w:pPr>
        <w:tabs>
          <w:tab w:val="left" w:pos="284"/>
        </w:tabs>
        <w:spacing w:after="0" w:line="240" w:lineRule="auto"/>
        <w:jc w:val="right"/>
        <w:rPr>
          <w:rFonts w:ascii="Times New Roman" w:eastAsia="Times New Roman" w:hAnsi="Times New Roman" w:cs="Times New Roman"/>
          <w:sz w:val="20"/>
          <w:szCs w:val="20"/>
        </w:rPr>
      </w:pPr>
      <w:r w:rsidRPr="007B51F8">
        <w:rPr>
          <w:rFonts w:ascii="Times New Roman" w:eastAsia="Times New Roman" w:hAnsi="Times New Roman" w:cs="Times New Roman"/>
          <w:sz w:val="20"/>
          <w:szCs w:val="20"/>
        </w:rPr>
        <w:t xml:space="preserve">   Приложение </w:t>
      </w:r>
      <w:r w:rsidRPr="007B51F8">
        <w:rPr>
          <w:rFonts w:ascii="Times New Roman" w:eastAsia="Segoe UI Symbol" w:hAnsi="Times New Roman" w:cs="Times New Roman"/>
          <w:sz w:val="20"/>
          <w:szCs w:val="20"/>
        </w:rPr>
        <w:t>№</w:t>
      </w:r>
      <w:r w:rsidR="00F467B1">
        <w:rPr>
          <w:rFonts w:ascii="Times New Roman" w:eastAsia="Segoe UI Symbol" w:hAnsi="Times New Roman" w:cs="Times New Roman"/>
          <w:sz w:val="20"/>
          <w:szCs w:val="20"/>
        </w:rPr>
        <w:t xml:space="preserve"> </w:t>
      </w:r>
      <w:r w:rsidRPr="007B51F8">
        <w:rPr>
          <w:rFonts w:ascii="Times New Roman" w:eastAsia="Times New Roman" w:hAnsi="Times New Roman" w:cs="Times New Roman"/>
          <w:sz w:val="20"/>
          <w:szCs w:val="20"/>
        </w:rPr>
        <w:t xml:space="preserve">5 </w:t>
      </w:r>
    </w:p>
    <w:p w:rsidR="00F8470A" w:rsidRPr="007B51F8" w:rsidRDefault="009D3C9B">
      <w:pPr>
        <w:tabs>
          <w:tab w:val="left" w:pos="284"/>
        </w:tabs>
        <w:spacing w:after="0" w:line="240" w:lineRule="auto"/>
        <w:jc w:val="right"/>
        <w:rPr>
          <w:rFonts w:ascii="Times New Roman" w:eastAsia="Times New Roman" w:hAnsi="Times New Roman" w:cs="Times New Roman"/>
          <w:sz w:val="20"/>
          <w:szCs w:val="20"/>
        </w:rPr>
      </w:pPr>
      <w:r w:rsidRPr="007B51F8">
        <w:rPr>
          <w:rFonts w:ascii="Times New Roman" w:eastAsia="Times New Roman" w:hAnsi="Times New Roman" w:cs="Times New Roman"/>
          <w:sz w:val="20"/>
          <w:szCs w:val="20"/>
        </w:rPr>
        <w:lastRenderedPageBreak/>
        <w:t xml:space="preserve">к Административному регламенту </w:t>
      </w:r>
    </w:p>
    <w:p w:rsidR="00F8470A" w:rsidRPr="007B51F8" w:rsidRDefault="009D3C9B">
      <w:pPr>
        <w:tabs>
          <w:tab w:val="left" w:pos="284"/>
        </w:tabs>
        <w:spacing w:after="0" w:line="240" w:lineRule="auto"/>
        <w:rPr>
          <w:rFonts w:ascii="Times New Roman" w:eastAsia="Times New Roman" w:hAnsi="Times New Roman" w:cs="Times New Roman"/>
          <w:sz w:val="20"/>
          <w:szCs w:val="20"/>
        </w:rPr>
      </w:pPr>
      <w:r w:rsidRPr="007B51F8">
        <w:rPr>
          <w:rFonts w:ascii="Times New Roman" w:eastAsia="Times New Roman" w:hAnsi="Times New Roman" w:cs="Times New Roman"/>
          <w:sz w:val="20"/>
          <w:szCs w:val="20"/>
        </w:rPr>
        <w:t xml:space="preserve">Бланк уполномоченного органа  </w:t>
      </w:r>
    </w:p>
    <w:p w:rsidR="007B51F8" w:rsidRDefault="009D3C9B">
      <w:pPr>
        <w:tabs>
          <w:tab w:val="left" w:pos="284"/>
        </w:tabs>
        <w:spacing w:after="0" w:line="240" w:lineRule="auto"/>
        <w:rPr>
          <w:rFonts w:ascii="Times New Roman" w:eastAsia="Times New Roman" w:hAnsi="Times New Roman" w:cs="Times New Roman"/>
          <w:sz w:val="20"/>
          <w:szCs w:val="20"/>
        </w:rPr>
      </w:pPr>
      <w:r w:rsidRPr="007B51F8">
        <w:rPr>
          <w:rFonts w:ascii="Times New Roman" w:eastAsia="Times New Roman" w:hAnsi="Times New Roman" w:cs="Times New Roman"/>
          <w:sz w:val="20"/>
          <w:szCs w:val="20"/>
        </w:rPr>
        <w:t xml:space="preserve">                                                                                                                                                                    </w:t>
      </w:r>
      <w:r w:rsidR="007B51F8">
        <w:rPr>
          <w:rFonts w:ascii="Times New Roman" w:eastAsia="Times New Roman" w:hAnsi="Times New Roman" w:cs="Times New Roman"/>
          <w:sz w:val="20"/>
          <w:szCs w:val="20"/>
        </w:rPr>
        <w:t xml:space="preserve">                          </w:t>
      </w:r>
    </w:p>
    <w:p w:rsidR="00F8470A" w:rsidRPr="007B51F8" w:rsidRDefault="007B51F8">
      <w:pPr>
        <w:tabs>
          <w:tab w:val="left" w:pos="28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D3C9B" w:rsidRPr="007B51F8">
        <w:rPr>
          <w:rFonts w:ascii="Times New Roman" w:eastAsia="Times New Roman" w:hAnsi="Times New Roman" w:cs="Times New Roman"/>
          <w:sz w:val="20"/>
          <w:szCs w:val="20"/>
        </w:rPr>
        <w:t>______</w:t>
      </w:r>
      <w:r>
        <w:rPr>
          <w:rFonts w:ascii="Times New Roman" w:eastAsia="Times New Roman" w:hAnsi="Times New Roman" w:cs="Times New Roman"/>
          <w:sz w:val="20"/>
          <w:szCs w:val="20"/>
        </w:rPr>
        <w:t>____</w:t>
      </w:r>
      <w:r w:rsidR="009D3C9B" w:rsidRPr="007B51F8">
        <w:rPr>
          <w:rFonts w:ascii="Times New Roman" w:eastAsia="Times New Roman" w:hAnsi="Times New Roman" w:cs="Times New Roman"/>
          <w:sz w:val="20"/>
          <w:szCs w:val="20"/>
        </w:rPr>
        <w:t>____________________________________</w:t>
      </w:r>
    </w:p>
    <w:p w:rsidR="007B51F8" w:rsidRDefault="009D3C9B">
      <w:pPr>
        <w:tabs>
          <w:tab w:val="left" w:pos="284"/>
        </w:tabs>
        <w:spacing w:after="0" w:line="240" w:lineRule="auto"/>
        <w:jc w:val="right"/>
        <w:rPr>
          <w:rFonts w:ascii="Times New Roman" w:eastAsia="Times New Roman" w:hAnsi="Times New Roman" w:cs="Times New Roman"/>
          <w:sz w:val="20"/>
          <w:szCs w:val="20"/>
        </w:rPr>
      </w:pPr>
      <w:r w:rsidRPr="007B51F8">
        <w:rPr>
          <w:rFonts w:ascii="Times New Roman" w:eastAsia="Times New Roman" w:hAnsi="Times New Roman" w:cs="Times New Roman"/>
          <w:sz w:val="20"/>
          <w:szCs w:val="20"/>
        </w:rPr>
        <w:t xml:space="preserve">наименование и почтовый адрес  получателя </w:t>
      </w:r>
    </w:p>
    <w:p w:rsidR="00F8470A" w:rsidRPr="007B51F8" w:rsidRDefault="007B51F8" w:rsidP="007B51F8">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D3C9B" w:rsidRPr="007B51F8">
        <w:rPr>
          <w:rFonts w:ascii="Times New Roman" w:eastAsia="Times New Roman" w:hAnsi="Times New Roman" w:cs="Times New Roman"/>
          <w:sz w:val="20"/>
          <w:szCs w:val="20"/>
        </w:rPr>
        <w:t>муниципальной услуги</w:t>
      </w:r>
      <w:r>
        <w:rPr>
          <w:rFonts w:ascii="Times New Roman" w:eastAsia="Times New Roman" w:hAnsi="Times New Roman" w:cs="Times New Roman"/>
          <w:sz w:val="20"/>
          <w:szCs w:val="20"/>
        </w:rPr>
        <w:t xml:space="preserve"> </w:t>
      </w:r>
      <w:r w:rsidR="009D3C9B" w:rsidRPr="007B51F8">
        <w:rPr>
          <w:rFonts w:ascii="Times New Roman" w:eastAsia="Times New Roman" w:hAnsi="Times New Roman" w:cs="Times New Roman"/>
          <w:sz w:val="20"/>
          <w:szCs w:val="20"/>
        </w:rPr>
        <w:t xml:space="preserve">(для юридических лиц) </w:t>
      </w:r>
    </w:p>
    <w:p w:rsidR="00F8470A" w:rsidRPr="007B51F8" w:rsidRDefault="009D3C9B">
      <w:pPr>
        <w:tabs>
          <w:tab w:val="left" w:pos="284"/>
        </w:tabs>
        <w:spacing w:after="0" w:line="240" w:lineRule="auto"/>
        <w:jc w:val="right"/>
        <w:rPr>
          <w:rFonts w:ascii="Times New Roman" w:eastAsia="Times New Roman" w:hAnsi="Times New Roman" w:cs="Times New Roman"/>
          <w:sz w:val="20"/>
          <w:szCs w:val="20"/>
        </w:rPr>
      </w:pPr>
      <w:r w:rsidRPr="007B51F8">
        <w:rPr>
          <w:rFonts w:ascii="Times New Roman" w:eastAsia="Times New Roman" w:hAnsi="Times New Roman" w:cs="Times New Roman"/>
          <w:sz w:val="20"/>
          <w:szCs w:val="20"/>
        </w:rPr>
        <w:t>____</w:t>
      </w:r>
      <w:r w:rsidR="007B51F8">
        <w:rPr>
          <w:rFonts w:ascii="Times New Roman" w:eastAsia="Times New Roman" w:hAnsi="Times New Roman" w:cs="Times New Roman"/>
          <w:sz w:val="20"/>
          <w:szCs w:val="20"/>
        </w:rPr>
        <w:t>____________</w:t>
      </w:r>
      <w:r w:rsidRPr="007B51F8">
        <w:rPr>
          <w:rFonts w:ascii="Times New Roman" w:eastAsia="Times New Roman" w:hAnsi="Times New Roman" w:cs="Times New Roman"/>
          <w:sz w:val="20"/>
          <w:szCs w:val="20"/>
        </w:rPr>
        <w:t>_______________________________</w:t>
      </w:r>
    </w:p>
    <w:p w:rsidR="007B51F8" w:rsidRDefault="009D3C9B">
      <w:pPr>
        <w:tabs>
          <w:tab w:val="left" w:pos="284"/>
        </w:tabs>
        <w:spacing w:after="0" w:line="240" w:lineRule="auto"/>
        <w:jc w:val="right"/>
        <w:rPr>
          <w:rFonts w:ascii="Times New Roman" w:eastAsia="Times New Roman" w:hAnsi="Times New Roman" w:cs="Times New Roman"/>
          <w:sz w:val="20"/>
          <w:szCs w:val="20"/>
        </w:rPr>
      </w:pPr>
      <w:r w:rsidRPr="007B51F8">
        <w:rPr>
          <w:rFonts w:ascii="Times New Roman" w:eastAsia="Times New Roman" w:hAnsi="Times New Roman" w:cs="Times New Roman"/>
          <w:sz w:val="20"/>
          <w:szCs w:val="20"/>
        </w:rPr>
        <w:t xml:space="preserve">ФИО, почтовый адрес получателя  </w:t>
      </w:r>
    </w:p>
    <w:p w:rsidR="00F8470A" w:rsidRDefault="007B51F8" w:rsidP="007B51F8">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D3C9B" w:rsidRPr="007B51F8">
        <w:rPr>
          <w:rFonts w:ascii="Times New Roman" w:eastAsia="Times New Roman" w:hAnsi="Times New Roman" w:cs="Times New Roman"/>
          <w:sz w:val="20"/>
          <w:szCs w:val="20"/>
        </w:rPr>
        <w:t>муниципальной услуги</w:t>
      </w:r>
      <w:r>
        <w:rPr>
          <w:rFonts w:ascii="Times New Roman" w:eastAsia="Times New Roman" w:hAnsi="Times New Roman" w:cs="Times New Roman"/>
          <w:sz w:val="20"/>
          <w:szCs w:val="20"/>
        </w:rPr>
        <w:t xml:space="preserve">  </w:t>
      </w:r>
      <w:r w:rsidR="009D3C9B" w:rsidRPr="007B51F8">
        <w:rPr>
          <w:rFonts w:ascii="Times New Roman" w:eastAsia="Times New Roman" w:hAnsi="Times New Roman" w:cs="Times New Roman"/>
          <w:sz w:val="20"/>
          <w:szCs w:val="20"/>
        </w:rPr>
        <w:t xml:space="preserve">(для физических лиц)  </w:t>
      </w:r>
    </w:p>
    <w:p w:rsidR="007B51F8" w:rsidRDefault="007B51F8" w:rsidP="007B51F8">
      <w:pPr>
        <w:tabs>
          <w:tab w:val="left" w:pos="284"/>
        </w:tabs>
        <w:spacing w:after="0" w:line="240" w:lineRule="auto"/>
        <w:jc w:val="center"/>
        <w:rPr>
          <w:rFonts w:ascii="Times New Roman" w:eastAsia="Times New Roman" w:hAnsi="Times New Roman" w:cs="Times New Roman"/>
          <w:sz w:val="20"/>
          <w:szCs w:val="20"/>
        </w:rPr>
      </w:pPr>
    </w:p>
    <w:p w:rsidR="007B51F8" w:rsidRDefault="007B51F8" w:rsidP="007B51F8">
      <w:pPr>
        <w:tabs>
          <w:tab w:val="left" w:pos="284"/>
        </w:tabs>
        <w:spacing w:after="0" w:line="240" w:lineRule="auto"/>
        <w:jc w:val="center"/>
        <w:rPr>
          <w:rFonts w:ascii="Times New Roman" w:eastAsia="Times New Roman" w:hAnsi="Times New Roman" w:cs="Times New Roman"/>
          <w:sz w:val="20"/>
          <w:szCs w:val="20"/>
        </w:rPr>
      </w:pPr>
    </w:p>
    <w:p w:rsidR="007B51F8" w:rsidRPr="007B51F8" w:rsidRDefault="007B51F8" w:rsidP="007B51F8">
      <w:pPr>
        <w:tabs>
          <w:tab w:val="left" w:pos="284"/>
        </w:tabs>
        <w:spacing w:after="0" w:line="240" w:lineRule="auto"/>
        <w:jc w:val="center"/>
        <w:rPr>
          <w:rFonts w:ascii="Times New Roman" w:eastAsia="Times New Roman" w:hAnsi="Times New Roman" w:cs="Times New Roman"/>
          <w:sz w:val="20"/>
          <w:szCs w:val="20"/>
        </w:rPr>
      </w:pPr>
    </w:p>
    <w:p w:rsidR="00F8470A" w:rsidRPr="007B51F8" w:rsidRDefault="009D3C9B">
      <w:pPr>
        <w:tabs>
          <w:tab w:val="left" w:pos="284"/>
        </w:tabs>
        <w:spacing w:after="0" w:line="240" w:lineRule="auto"/>
        <w:jc w:val="center"/>
        <w:rPr>
          <w:rFonts w:ascii="Times New Roman" w:eastAsia="Times New Roman" w:hAnsi="Times New Roman" w:cs="Times New Roman"/>
          <w:b/>
          <w:sz w:val="24"/>
          <w:szCs w:val="24"/>
        </w:rPr>
      </w:pPr>
      <w:r w:rsidRPr="007B51F8">
        <w:rPr>
          <w:rFonts w:ascii="Times New Roman" w:eastAsia="Times New Roman" w:hAnsi="Times New Roman" w:cs="Times New Roman"/>
          <w:b/>
          <w:sz w:val="24"/>
          <w:szCs w:val="24"/>
        </w:rPr>
        <w:t>Уведомление о регистрации запроса (заявления),</w:t>
      </w:r>
    </w:p>
    <w:p w:rsidR="00F8470A" w:rsidRDefault="009D3C9B">
      <w:pPr>
        <w:tabs>
          <w:tab w:val="left" w:pos="284"/>
        </w:tabs>
        <w:spacing w:after="0" w:line="240" w:lineRule="auto"/>
        <w:jc w:val="center"/>
        <w:rPr>
          <w:rFonts w:ascii="Times New Roman" w:eastAsia="Times New Roman" w:hAnsi="Times New Roman" w:cs="Times New Roman"/>
          <w:b/>
          <w:sz w:val="24"/>
          <w:szCs w:val="24"/>
        </w:rPr>
      </w:pPr>
      <w:proofErr w:type="gramStart"/>
      <w:r w:rsidRPr="007B51F8">
        <w:rPr>
          <w:rFonts w:ascii="Times New Roman" w:eastAsia="Times New Roman" w:hAnsi="Times New Roman" w:cs="Times New Roman"/>
          <w:b/>
          <w:sz w:val="24"/>
          <w:szCs w:val="24"/>
        </w:rPr>
        <w:t>направленного</w:t>
      </w:r>
      <w:proofErr w:type="gramEnd"/>
      <w:r w:rsidRPr="007B51F8">
        <w:rPr>
          <w:rFonts w:ascii="Times New Roman" w:eastAsia="Times New Roman" w:hAnsi="Times New Roman" w:cs="Times New Roman"/>
          <w:b/>
          <w:sz w:val="24"/>
          <w:szCs w:val="24"/>
        </w:rPr>
        <w:t xml:space="preserve"> по почте (в электронной форме)</w:t>
      </w:r>
    </w:p>
    <w:p w:rsidR="007B51F8" w:rsidRPr="007B51F8" w:rsidRDefault="007B51F8">
      <w:pPr>
        <w:tabs>
          <w:tab w:val="left" w:pos="284"/>
        </w:tabs>
        <w:spacing w:after="0" w:line="240" w:lineRule="auto"/>
        <w:jc w:val="center"/>
        <w:rPr>
          <w:rFonts w:ascii="Times New Roman" w:eastAsia="Times New Roman" w:hAnsi="Times New Roman" w:cs="Times New Roman"/>
          <w:b/>
          <w:sz w:val="24"/>
          <w:szCs w:val="24"/>
        </w:rPr>
      </w:pPr>
    </w:p>
    <w:p w:rsidR="00F8470A" w:rsidRPr="007B51F8" w:rsidRDefault="009D3C9B">
      <w:pPr>
        <w:tabs>
          <w:tab w:val="left" w:pos="284"/>
        </w:tabs>
        <w:spacing w:after="0" w:line="240" w:lineRule="auto"/>
        <w:rPr>
          <w:rFonts w:ascii="Times New Roman" w:eastAsia="Times New Roman" w:hAnsi="Times New Roman" w:cs="Times New Roman"/>
          <w:sz w:val="24"/>
          <w:szCs w:val="24"/>
        </w:rPr>
      </w:pPr>
      <w:r w:rsidRPr="007B51F8">
        <w:rPr>
          <w:rFonts w:ascii="Times New Roman" w:eastAsia="Times New Roman" w:hAnsi="Times New Roman" w:cs="Times New Roman"/>
          <w:sz w:val="24"/>
          <w:szCs w:val="24"/>
        </w:rPr>
        <w:t xml:space="preserve">«___» ___________ 20__г. </w:t>
      </w:r>
    </w:p>
    <w:p w:rsidR="00F8470A" w:rsidRDefault="009D3C9B" w:rsidP="007B51F8">
      <w:pPr>
        <w:tabs>
          <w:tab w:val="left" w:pos="284"/>
        </w:tabs>
        <w:spacing w:after="0" w:line="240" w:lineRule="auto"/>
        <w:jc w:val="both"/>
        <w:rPr>
          <w:rFonts w:ascii="Times New Roman" w:eastAsia="Times New Roman" w:hAnsi="Times New Roman" w:cs="Times New Roman"/>
          <w:sz w:val="24"/>
          <w:szCs w:val="24"/>
        </w:rPr>
      </w:pPr>
      <w:r w:rsidRPr="007B51F8">
        <w:rPr>
          <w:rFonts w:ascii="Times New Roman" w:eastAsia="Times New Roman" w:hAnsi="Times New Roman" w:cs="Times New Roman"/>
          <w:sz w:val="24"/>
          <w:szCs w:val="24"/>
        </w:rPr>
        <w:t xml:space="preserve">         Ваше  уведомление об окончании строительства или реконструкции объекта индивидуального жилищного строительства или садового дома,  направленное  Вами  в  наш  адрес  по почте (в  электронной  форме), принято</w:t>
      </w:r>
      <w:r w:rsidR="007B51F8">
        <w:rPr>
          <w:rFonts w:ascii="Times New Roman" w:eastAsia="Times New Roman" w:hAnsi="Times New Roman" w:cs="Times New Roman"/>
          <w:sz w:val="24"/>
          <w:szCs w:val="24"/>
        </w:rPr>
        <w:t xml:space="preserve"> </w:t>
      </w:r>
      <w:r w:rsidRPr="007B51F8">
        <w:rPr>
          <w:rFonts w:ascii="Times New Roman" w:eastAsia="Times New Roman" w:hAnsi="Times New Roman" w:cs="Times New Roman"/>
          <w:sz w:val="24"/>
          <w:szCs w:val="24"/>
        </w:rPr>
        <w:t>«____» ____________</w:t>
      </w:r>
      <w:r w:rsidR="007B51F8">
        <w:rPr>
          <w:rFonts w:ascii="Times New Roman" w:eastAsia="Times New Roman" w:hAnsi="Times New Roman" w:cs="Times New Roman"/>
          <w:sz w:val="24"/>
          <w:szCs w:val="24"/>
        </w:rPr>
        <w:t>__ 20__ г. и зарегистрировано №</w:t>
      </w:r>
      <w:r w:rsidRPr="007B51F8">
        <w:rPr>
          <w:rFonts w:ascii="Times New Roman" w:eastAsia="Times New Roman" w:hAnsi="Times New Roman" w:cs="Times New Roman"/>
          <w:sz w:val="24"/>
          <w:szCs w:val="24"/>
        </w:rPr>
        <w:t xml:space="preserve"> ________.</w:t>
      </w:r>
    </w:p>
    <w:p w:rsidR="007B51F8" w:rsidRDefault="007B51F8" w:rsidP="007B51F8">
      <w:pPr>
        <w:tabs>
          <w:tab w:val="left" w:pos="284"/>
        </w:tabs>
        <w:spacing w:after="0" w:line="240" w:lineRule="auto"/>
        <w:jc w:val="both"/>
        <w:rPr>
          <w:rFonts w:ascii="Times New Roman" w:eastAsia="Times New Roman" w:hAnsi="Times New Roman" w:cs="Times New Roman"/>
          <w:sz w:val="24"/>
          <w:szCs w:val="24"/>
        </w:rPr>
      </w:pPr>
    </w:p>
    <w:p w:rsidR="007B51F8" w:rsidRDefault="007B51F8" w:rsidP="007B51F8">
      <w:pPr>
        <w:tabs>
          <w:tab w:val="left" w:pos="284"/>
        </w:tabs>
        <w:spacing w:after="0" w:line="240" w:lineRule="auto"/>
        <w:jc w:val="both"/>
        <w:rPr>
          <w:rFonts w:ascii="Times New Roman" w:eastAsia="Times New Roman" w:hAnsi="Times New Roman" w:cs="Times New Roman"/>
          <w:sz w:val="24"/>
          <w:szCs w:val="24"/>
        </w:rPr>
      </w:pPr>
    </w:p>
    <w:p w:rsidR="00F8470A" w:rsidRPr="007B51F8" w:rsidRDefault="009D3C9B">
      <w:pPr>
        <w:tabs>
          <w:tab w:val="left" w:pos="28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12"/>
        </w:rPr>
        <w:t xml:space="preserve">         </w:t>
      </w:r>
      <w:r w:rsidRPr="007B51F8">
        <w:rPr>
          <w:rFonts w:ascii="Times New Roman" w:eastAsia="Times New Roman" w:hAnsi="Times New Roman" w:cs="Times New Roman"/>
          <w:sz w:val="20"/>
          <w:szCs w:val="20"/>
        </w:rPr>
        <w:t>Специалист _______________________</w:t>
      </w:r>
    </w:p>
    <w:p w:rsidR="00F8470A" w:rsidRPr="007B51F8" w:rsidRDefault="009D3C9B">
      <w:pPr>
        <w:tabs>
          <w:tab w:val="left" w:pos="284"/>
        </w:tabs>
        <w:spacing w:after="0" w:line="240" w:lineRule="auto"/>
        <w:rPr>
          <w:rFonts w:ascii="Times New Roman" w:eastAsia="Times New Roman" w:hAnsi="Times New Roman" w:cs="Times New Roman"/>
          <w:sz w:val="20"/>
          <w:szCs w:val="20"/>
        </w:rPr>
      </w:pPr>
      <w:r w:rsidRPr="007B51F8">
        <w:rPr>
          <w:rFonts w:ascii="Times New Roman" w:eastAsia="Times New Roman" w:hAnsi="Times New Roman" w:cs="Times New Roman"/>
          <w:sz w:val="20"/>
          <w:szCs w:val="20"/>
        </w:rPr>
        <w:t xml:space="preserve">         Руководитель администрации              </w:t>
      </w:r>
      <w:r w:rsidR="007B51F8">
        <w:rPr>
          <w:rFonts w:ascii="Times New Roman" w:eastAsia="Times New Roman" w:hAnsi="Times New Roman" w:cs="Times New Roman"/>
          <w:sz w:val="20"/>
          <w:szCs w:val="20"/>
        </w:rPr>
        <w:t xml:space="preserve">          </w:t>
      </w:r>
      <w:r w:rsidRPr="007B51F8">
        <w:rPr>
          <w:rFonts w:ascii="Times New Roman" w:eastAsia="Times New Roman" w:hAnsi="Times New Roman" w:cs="Times New Roman"/>
          <w:sz w:val="20"/>
          <w:szCs w:val="20"/>
        </w:rPr>
        <w:t xml:space="preserve">     ____________                      __________________</w:t>
      </w:r>
    </w:p>
    <w:p w:rsidR="00F8470A" w:rsidRPr="007B51F8" w:rsidRDefault="009D3C9B">
      <w:pPr>
        <w:tabs>
          <w:tab w:val="left" w:pos="284"/>
        </w:tabs>
        <w:spacing w:after="0" w:line="240" w:lineRule="auto"/>
        <w:rPr>
          <w:rFonts w:ascii="Times New Roman" w:eastAsia="Times New Roman" w:hAnsi="Times New Roman" w:cs="Times New Roman"/>
          <w:sz w:val="20"/>
          <w:szCs w:val="20"/>
        </w:rPr>
      </w:pPr>
      <w:r w:rsidRPr="007B51F8">
        <w:rPr>
          <w:rFonts w:ascii="Times New Roman" w:eastAsia="Times New Roman" w:hAnsi="Times New Roman" w:cs="Times New Roman"/>
          <w:sz w:val="20"/>
          <w:szCs w:val="20"/>
        </w:rPr>
        <w:t xml:space="preserve">               (уполномоченное лицо)                            </w:t>
      </w:r>
      <w:r w:rsidR="007B51F8">
        <w:rPr>
          <w:rFonts w:ascii="Times New Roman" w:eastAsia="Times New Roman" w:hAnsi="Times New Roman" w:cs="Times New Roman"/>
          <w:sz w:val="20"/>
          <w:szCs w:val="20"/>
        </w:rPr>
        <w:t xml:space="preserve">         </w:t>
      </w:r>
      <w:r w:rsidRPr="007B51F8">
        <w:rPr>
          <w:rFonts w:ascii="Times New Roman" w:eastAsia="Times New Roman" w:hAnsi="Times New Roman" w:cs="Times New Roman"/>
          <w:sz w:val="20"/>
          <w:szCs w:val="20"/>
        </w:rPr>
        <w:t xml:space="preserve">  (подпись)                           (фамилия, инициалы)</w:t>
      </w:r>
    </w:p>
    <w:p w:rsidR="007B51F8" w:rsidRDefault="009D3C9B">
      <w:pPr>
        <w:tabs>
          <w:tab w:val="left" w:pos="284"/>
        </w:tabs>
        <w:spacing w:after="0" w:line="240" w:lineRule="auto"/>
        <w:rPr>
          <w:rFonts w:ascii="Times New Roman" w:eastAsia="Times New Roman" w:hAnsi="Times New Roman" w:cs="Times New Roman"/>
          <w:sz w:val="12"/>
        </w:rPr>
      </w:pPr>
      <w:r>
        <w:rPr>
          <w:rFonts w:ascii="Times New Roman" w:eastAsia="Times New Roman" w:hAnsi="Times New Roman" w:cs="Times New Roman"/>
          <w:sz w:val="12"/>
        </w:rPr>
        <w:tab/>
      </w:r>
    </w:p>
    <w:p w:rsidR="007B51F8" w:rsidRPr="007B51F8" w:rsidRDefault="007B51F8">
      <w:pPr>
        <w:tabs>
          <w:tab w:val="left" w:pos="284"/>
        </w:tabs>
        <w:spacing w:after="0" w:line="240" w:lineRule="auto"/>
        <w:rPr>
          <w:rFonts w:ascii="Times New Roman" w:eastAsia="Times New Roman" w:hAnsi="Times New Roman" w:cs="Times New Roman"/>
          <w:sz w:val="20"/>
          <w:szCs w:val="20"/>
        </w:rPr>
      </w:pPr>
    </w:p>
    <w:p w:rsidR="00F8470A" w:rsidRPr="007B51F8" w:rsidRDefault="009D3C9B">
      <w:pPr>
        <w:tabs>
          <w:tab w:val="left" w:pos="284"/>
        </w:tabs>
        <w:spacing w:after="0" w:line="240" w:lineRule="auto"/>
        <w:rPr>
          <w:rFonts w:ascii="Times New Roman" w:eastAsia="Times New Roman" w:hAnsi="Times New Roman" w:cs="Times New Roman"/>
          <w:sz w:val="20"/>
          <w:szCs w:val="20"/>
        </w:rPr>
      </w:pPr>
      <w:r w:rsidRPr="007B51F8">
        <w:rPr>
          <w:rFonts w:ascii="Times New Roman" w:eastAsia="Times New Roman" w:hAnsi="Times New Roman" w:cs="Times New Roman"/>
          <w:sz w:val="20"/>
          <w:szCs w:val="20"/>
        </w:rPr>
        <w:t xml:space="preserve">  М.П.</w:t>
      </w:r>
    </w:p>
    <w:p w:rsidR="00F8470A" w:rsidRDefault="009D3C9B">
      <w:pPr>
        <w:tabs>
          <w:tab w:val="left" w:pos="284"/>
        </w:tabs>
        <w:spacing w:after="0" w:line="240" w:lineRule="auto"/>
        <w:rPr>
          <w:rFonts w:ascii="Times New Roman" w:eastAsia="Times New Roman" w:hAnsi="Times New Roman" w:cs="Times New Roman"/>
          <w:sz w:val="12"/>
        </w:rPr>
      </w:pPr>
      <w:r>
        <w:rPr>
          <w:rFonts w:ascii="Times New Roman" w:eastAsia="Times New Roman" w:hAnsi="Times New Roman" w:cs="Times New Roman"/>
          <w:sz w:val="12"/>
        </w:rPr>
        <w:t>___________________________</w:t>
      </w:r>
    </w:p>
    <w:p w:rsidR="00F8470A" w:rsidRDefault="009D3C9B" w:rsidP="007B51F8">
      <w:pPr>
        <w:tabs>
          <w:tab w:val="left" w:pos="284"/>
        </w:tabs>
        <w:spacing w:after="0" w:line="240" w:lineRule="auto"/>
        <w:jc w:val="both"/>
        <w:rPr>
          <w:rFonts w:ascii="Times New Roman" w:eastAsia="Times New Roman" w:hAnsi="Times New Roman" w:cs="Times New Roman"/>
          <w:sz w:val="20"/>
          <w:szCs w:val="20"/>
        </w:rPr>
      </w:pPr>
      <w:r w:rsidRPr="007B51F8">
        <w:rPr>
          <w:rFonts w:ascii="Times New Roman" w:eastAsia="Times New Roman" w:hAnsi="Times New Roman" w:cs="Times New Roman"/>
          <w:sz w:val="20"/>
          <w:szCs w:val="20"/>
        </w:rPr>
        <w:t xml:space="preserve"> Указывается точное наименование должности лица уполномоченного органа местного самоуправления, предоставляющего </w:t>
      </w:r>
      <w:proofErr w:type="gramStart"/>
      <w:r w:rsidRPr="007B51F8">
        <w:rPr>
          <w:rFonts w:ascii="Times New Roman" w:eastAsia="Times New Roman" w:hAnsi="Times New Roman" w:cs="Times New Roman"/>
          <w:sz w:val="20"/>
          <w:szCs w:val="20"/>
        </w:rPr>
        <w:t>муниципальную</w:t>
      </w:r>
      <w:proofErr w:type="gramEnd"/>
      <w:r w:rsidRPr="007B51F8">
        <w:rPr>
          <w:rFonts w:ascii="Times New Roman" w:eastAsia="Times New Roman" w:hAnsi="Times New Roman" w:cs="Times New Roman"/>
          <w:sz w:val="20"/>
          <w:szCs w:val="20"/>
        </w:rPr>
        <w:t xml:space="preserve"> услуг</w:t>
      </w:r>
    </w:p>
    <w:p w:rsidR="007B51F8" w:rsidRPr="007B51F8" w:rsidRDefault="007B51F8" w:rsidP="007B51F8">
      <w:pPr>
        <w:tabs>
          <w:tab w:val="left" w:pos="284"/>
        </w:tabs>
        <w:spacing w:after="0" w:line="240" w:lineRule="auto"/>
        <w:jc w:val="both"/>
        <w:rPr>
          <w:rFonts w:ascii="Times New Roman" w:eastAsia="Times New Roman" w:hAnsi="Times New Roman" w:cs="Times New Roman"/>
          <w:sz w:val="20"/>
          <w:szCs w:val="20"/>
        </w:rPr>
      </w:pPr>
    </w:p>
    <w:p w:rsidR="00F8470A" w:rsidRPr="007B51F8" w:rsidRDefault="009D3C9B" w:rsidP="007B51F8">
      <w:pPr>
        <w:tabs>
          <w:tab w:val="left" w:pos="284"/>
        </w:tabs>
        <w:spacing w:after="0" w:line="240" w:lineRule="auto"/>
        <w:jc w:val="center"/>
        <w:rPr>
          <w:rFonts w:ascii="Times New Roman" w:eastAsia="Times New Roman" w:hAnsi="Times New Roman" w:cs="Times New Roman"/>
          <w:b/>
          <w:sz w:val="24"/>
          <w:szCs w:val="24"/>
        </w:rPr>
      </w:pPr>
      <w:r w:rsidRPr="007B51F8">
        <w:rPr>
          <w:rFonts w:ascii="Times New Roman" w:eastAsia="Times New Roman" w:hAnsi="Times New Roman" w:cs="Times New Roman"/>
          <w:b/>
          <w:sz w:val="24"/>
          <w:szCs w:val="24"/>
        </w:rPr>
        <w:t>РАСПИСКА</w:t>
      </w:r>
    </w:p>
    <w:p w:rsidR="00F8470A" w:rsidRPr="007B51F8" w:rsidRDefault="009D3C9B">
      <w:pPr>
        <w:tabs>
          <w:tab w:val="left" w:pos="284"/>
        </w:tabs>
        <w:spacing w:after="0" w:line="240" w:lineRule="auto"/>
        <w:jc w:val="center"/>
        <w:rPr>
          <w:rFonts w:ascii="Times New Roman" w:eastAsia="Times New Roman" w:hAnsi="Times New Roman" w:cs="Times New Roman"/>
          <w:b/>
          <w:sz w:val="24"/>
          <w:szCs w:val="24"/>
        </w:rPr>
      </w:pPr>
      <w:r w:rsidRPr="007B51F8">
        <w:rPr>
          <w:rFonts w:ascii="Times New Roman" w:eastAsia="Times New Roman" w:hAnsi="Times New Roman" w:cs="Times New Roman"/>
          <w:b/>
          <w:sz w:val="24"/>
          <w:szCs w:val="24"/>
        </w:rPr>
        <w:t>о приеме документов, необходимых для предоставления муниципальной услуги</w:t>
      </w:r>
    </w:p>
    <w:p w:rsidR="00F8470A" w:rsidRDefault="009D3C9B">
      <w:pPr>
        <w:tabs>
          <w:tab w:val="left" w:pos="284"/>
        </w:tabs>
        <w:spacing w:after="0" w:line="240" w:lineRule="auto"/>
        <w:rPr>
          <w:rFonts w:ascii="Times New Roman" w:eastAsia="Times New Roman" w:hAnsi="Times New Roman" w:cs="Times New Roman"/>
          <w:sz w:val="12"/>
        </w:rPr>
      </w:pPr>
      <w:r w:rsidRPr="007B51F8">
        <w:rPr>
          <w:rFonts w:ascii="Times New Roman" w:eastAsia="Times New Roman" w:hAnsi="Times New Roman" w:cs="Times New Roman"/>
          <w:sz w:val="24"/>
          <w:szCs w:val="24"/>
        </w:rPr>
        <w:t xml:space="preserve">  Дана </w:t>
      </w:r>
      <w:r>
        <w:rPr>
          <w:rFonts w:ascii="Times New Roman" w:eastAsia="Times New Roman" w:hAnsi="Times New Roman" w:cs="Times New Roman"/>
          <w:sz w:val="12"/>
        </w:rPr>
        <w:t>_</w:t>
      </w:r>
      <w:r w:rsidR="007B51F8">
        <w:rPr>
          <w:rFonts w:ascii="Times New Roman" w:eastAsia="Times New Roman" w:hAnsi="Times New Roman" w:cs="Times New Roman"/>
          <w:sz w:val="12"/>
        </w:rPr>
        <w:t>________________________</w:t>
      </w:r>
      <w:r>
        <w:rPr>
          <w:rFonts w:ascii="Times New Roman" w:eastAsia="Times New Roman" w:hAnsi="Times New Roman" w:cs="Times New Roman"/>
          <w:sz w:val="12"/>
        </w:rPr>
        <w:t>_______________________________________________________________________________________________________________________</w:t>
      </w:r>
    </w:p>
    <w:p w:rsidR="00F8470A" w:rsidRPr="007B51F8" w:rsidRDefault="009D3C9B">
      <w:pPr>
        <w:tabs>
          <w:tab w:val="left" w:pos="284"/>
        </w:tabs>
        <w:spacing w:after="0" w:line="240" w:lineRule="auto"/>
        <w:jc w:val="center"/>
        <w:rPr>
          <w:rFonts w:ascii="Times New Roman" w:eastAsia="Times New Roman" w:hAnsi="Times New Roman" w:cs="Times New Roman"/>
          <w:sz w:val="20"/>
          <w:szCs w:val="20"/>
        </w:rPr>
      </w:pPr>
      <w:proofErr w:type="gramStart"/>
      <w:r w:rsidRPr="007B51F8">
        <w:rPr>
          <w:rFonts w:ascii="Times New Roman" w:eastAsia="Times New Roman" w:hAnsi="Times New Roman" w:cs="Times New Roman"/>
          <w:sz w:val="20"/>
          <w:szCs w:val="20"/>
        </w:rPr>
        <w:t>(наименование – для заявителя – юридического лица,</w:t>
      </w:r>
      <w:proofErr w:type="gramEnd"/>
    </w:p>
    <w:p w:rsidR="00F8470A" w:rsidRPr="007B51F8" w:rsidRDefault="009D3C9B">
      <w:pPr>
        <w:tabs>
          <w:tab w:val="left" w:pos="284"/>
        </w:tabs>
        <w:spacing w:after="0" w:line="240" w:lineRule="auto"/>
        <w:jc w:val="center"/>
        <w:rPr>
          <w:rFonts w:ascii="Times New Roman" w:eastAsia="Times New Roman" w:hAnsi="Times New Roman" w:cs="Times New Roman"/>
          <w:sz w:val="20"/>
          <w:szCs w:val="20"/>
        </w:rPr>
      </w:pPr>
      <w:r w:rsidRPr="007B51F8">
        <w:rPr>
          <w:rFonts w:ascii="Times New Roman" w:eastAsia="Times New Roman" w:hAnsi="Times New Roman" w:cs="Times New Roman"/>
          <w:sz w:val="20"/>
          <w:szCs w:val="20"/>
        </w:rPr>
        <w:t>фамилия, имя, отчество – для заявителя – физического лица)</w:t>
      </w:r>
    </w:p>
    <w:p w:rsidR="00F8470A" w:rsidRPr="007B51F8" w:rsidRDefault="009D3C9B">
      <w:pPr>
        <w:tabs>
          <w:tab w:val="left" w:pos="284"/>
        </w:tabs>
        <w:spacing w:after="0" w:line="240" w:lineRule="auto"/>
        <w:jc w:val="center"/>
        <w:rPr>
          <w:rFonts w:ascii="Times New Roman" w:eastAsia="Times New Roman" w:hAnsi="Times New Roman" w:cs="Times New Roman"/>
          <w:sz w:val="24"/>
          <w:szCs w:val="24"/>
        </w:rPr>
      </w:pPr>
      <w:r w:rsidRPr="007B51F8">
        <w:rPr>
          <w:rFonts w:ascii="Times New Roman" w:eastAsia="Times New Roman" w:hAnsi="Times New Roman" w:cs="Times New Roman"/>
          <w:sz w:val="24"/>
          <w:szCs w:val="24"/>
        </w:rPr>
        <w:t xml:space="preserve">в  том,  что  от  него (нее) «___» ____________ 20___ г. </w:t>
      </w:r>
      <w:proofErr w:type="gramStart"/>
      <w:r w:rsidRPr="007B51F8">
        <w:rPr>
          <w:rFonts w:ascii="Times New Roman" w:eastAsia="Times New Roman" w:hAnsi="Times New Roman" w:cs="Times New Roman"/>
          <w:sz w:val="24"/>
          <w:szCs w:val="24"/>
        </w:rPr>
        <w:t>получены</w:t>
      </w:r>
      <w:proofErr w:type="gramEnd"/>
      <w:r w:rsidRPr="007B51F8">
        <w:rPr>
          <w:rFonts w:ascii="Times New Roman" w:eastAsia="Times New Roman" w:hAnsi="Times New Roman" w:cs="Times New Roman"/>
          <w:sz w:val="24"/>
          <w:szCs w:val="24"/>
        </w:rPr>
        <w:t xml:space="preserve"> следующие</w:t>
      </w:r>
    </w:p>
    <w:p w:rsidR="00F8470A" w:rsidRPr="007B51F8" w:rsidRDefault="009D3C9B">
      <w:pPr>
        <w:tabs>
          <w:tab w:val="left" w:pos="284"/>
        </w:tabs>
        <w:spacing w:after="0" w:line="240" w:lineRule="auto"/>
        <w:jc w:val="center"/>
        <w:rPr>
          <w:rFonts w:ascii="Times New Roman" w:eastAsia="Times New Roman" w:hAnsi="Times New Roman" w:cs="Times New Roman"/>
          <w:sz w:val="24"/>
          <w:szCs w:val="24"/>
        </w:rPr>
      </w:pPr>
      <w:r w:rsidRPr="007B51F8">
        <w:rPr>
          <w:rFonts w:ascii="Times New Roman" w:eastAsia="Times New Roman" w:hAnsi="Times New Roman" w:cs="Times New Roman"/>
          <w:sz w:val="24"/>
          <w:szCs w:val="24"/>
        </w:rPr>
        <w:t>документы:</w:t>
      </w:r>
    </w:p>
    <w:tbl>
      <w:tblPr>
        <w:tblW w:w="0" w:type="auto"/>
        <w:tblInd w:w="108" w:type="dxa"/>
        <w:tblCellMar>
          <w:left w:w="10" w:type="dxa"/>
          <w:right w:w="10" w:type="dxa"/>
        </w:tblCellMar>
        <w:tblLook w:val="0000" w:firstRow="0" w:lastRow="0" w:firstColumn="0" w:lastColumn="0" w:noHBand="0" w:noVBand="0"/>
      </w:tblPr>
      <w:tblGrid>
        <w:gridCol w:w="540"/>
        <w:gridCol w:w="6690"/>
        <w:gridCol w:w="2126"/>
      </w:tblGrid>
      <w:tr w:rsidR="00F8470A" w:rsidTr="007B51F8">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470A" w:rsidRPr="007B51F8" w:rsidRDefault="009D3C9B">
            <w:pPr>
              <w:tabs>
                <w:tab w:val="left" w:pos="284"/>
              </w:tabs>
              <w:spacing w:after="0" w:line="240" w:lineRule="auto"/>
              <w:rPr>
                <w:sz w:val="24"/>
                <w:szCs w:val="24"/>
              </w:rPr>
            </w:pPr>
            <w:r w:rsidRPr="007B51F8">
              <w:rPr>
                <w:rFonts w:ascii="Segoe UI Symbol" w:eastAsia="Segoe UI Symbol" w:hAnsi="Segoe UI Symbol" w:cs="Segoe UI Symbol"/>
                <w:sz w:val="24"/>
                <w:szCs w:val="24"/>
              </w:rPr>
              <w:t>№</w:t>
            </w:r>
            <w:r w:rsidRPr="007B51F8">
              <w:rPr>
                <w:rFonts w:ascii="Times New Roman" w:eastAsia="Times New Roman" w:hAnsi="Times New Roman" w:cs="Times New Roman"/>
                <w:sz w:val="24"/>
                <w:szCs w:val="24"/>
              </w:rPr>
              <w:t xml:space="preserve"> </w:t>
            </w:r>
            <w:proofErr w:type="gramStart"/>
            <w:r w:rsidRPr="007B51F8">
              <w:rPr>
                <w:rFonts w:ascii="Times New Roman" w:eastAsia="Times New Roman" w:hAnsi="Times New Roman" w:cs="Times New Roman"/>
                <w:sz w:val="24"/>
                <w:szCs w:val="24"/>
              </w:rPr>
              <w:t>п</w:t>
            </w:r>
            <w:proofErr w:type="gramEnd"/>
            <w:r w:rsidRPr="007B51F8">
              <w:rPr>
                <w:rFonts w:ascii="Times New Roman" w:eastAsia="Times New Roman" w:hAnsi="Times New Roman" w:cs="Times New Roman"/>
                <w:sz w:val="24"/>
                <w:szCs w:val="24"/>
              </w:rPr>
              <w:t>/п</w:t>
            </w:r>
          </w:p>
        </w:tc>
        <w:tc>
          <w:tcPr>
            <w:tcW w:w="6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470A" w:rsidRPr="007B51F8" w:rsidRDefault="009D3C9B">
            <w:pPr>
              <w:tabs>
                <w:tab w:val="left" w:pos="284"/>
              </w:tabs>
              <w:spacing w:after="0" w:line="240" w:lineRule="auto"/>
              <w:rPr>
                <w:sz w:val="24"/>
                <w:szCs w:val="24"/>
              </w:rPr>
            </w:pPr>
            <w:r w:rsidRPr="007B51F8">
              <w:rPr>
                <w:rFonts w:ascii="Times New Roman" w:eastAsia="Times New Roman" w:hAnsi="Times New Roman" w:cs="Times New Roman"/>
                <w:sz w:val="24"/>
                <w:szCs w:val="24"/>
              </w:rPr>
              <w:t>Наименование документа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470A" w:rsidRPr="007B51F8" w:rsidRDefault="009D3C9B">
            <w:pPr>
              <w:tabs>
                <w:tab w:val="left" w:pos="284"/>
              </w:tabs>
              <w:spacing w:after="0" w:line="240" w:lineRule="auto"/>
              <w:rPr>
                <w:sz w:val="24"/>
                <w:szCs w:val="24"/>
              </w:rPr>
            </w:pPr>
            <w:r w:rsidRPr="007B51F8">
              <w:rPr>
                <w:rFonts w:ascii="Times New Roman" w:eastAsia="Times New Roman" w:hAnsi="Times New Roman" w:cs="Times New Roman"/>
                <w:sz w:val="24"/>
                <w:szCs w:val="24"/>
              </w:rPr>
              <w:t>Количество листов</w:t>
            </w:r>
          </w:p>
        </w:tc>
      </w:tr>
      <w:tr w:rsidR="00F8470A" w:rsidTr="007B51F8">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470A" w:rsidRPr="007B51F8" w:rsidRDefault="009D3C9B">
            <w:pPr>
              <w:tabs>
                <w:tab w:val="left" w:pos="284"/>
              </w:tabs>
              <w:spacing w:after="0" w:line="240" w:lineRule="auto"/>
              <w:rPr>
                <w:sz w:val="24"/>
                <w:szCs w:val="24"/>
              </w:rPr>
            </w:pPr>
            <w:r w:rsidRPr="007B51F8">
              <w:rPr>
                <w:rFonts w:ascii="Times New Roman" w:eastAsia="Times New Roman" w:hAnsi="Times New Roman" w:cs="Times New Roman"/>
                <w:sz w:val="24"/>
                <w:szCs w:val="24"/>
              </w:rPr>
              <w:t>1</w:t>
            </w:r>
          </w:p>
        </w:tc>
        <w:tc>
          <w:tcPr>
            <w:tcW w:w="6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470A" w:rsidRPr="007B51F8" w:rsidRDefault="00F8470A">
            <w:pPr>
              <w:tabs>
                <w:tab w:val="left" w:pos="284"/>
              </w:tabs>
              <w:spacing w:after="0" w:line="240" w:lineRule="auto"/>
              <w:rPr>
                <w:rFonts w:ascii="Calibri" w:eastAsia="Calibri" w:hAnsi="Calibri" w:cs="Calibri"/>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470A" w:rsidRPr="007B51F8" w:rsidRDefault="00F8470A">
            <w:pPr>
              <w:tabs>
                <w:tab w:val="left" w:pos="284"/>
              </w:tabs>
              <w:spacing w:after="0" w:line="240" w:lineRule="auto"/>
              <w:rPr>
                <w:rFonts w:ascii="Calibri" w:eastAsia="Calibri" w:hAnsi="Calibri" w:cs="Calibri"/>
                <w:sz w:val="24"/>
                <w:szCs w:val="24"/>
              </w:rPr>
            </w:pPr>
          </w:p>
        </w:tc>
      </w:tr>
      <w:tr w:rsidR="00F8470A" w:rsidTr="007B51F8">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470A" w:rsidRPr="007B51F8" w:rsidRDefault="009D3C9B">
            <w:pPr>
              <w:tabs>
                <w:tab w:val="left" w:pos="284"/>
              </w:tabs>
              <w:spacing w:after="0" w:line="240" w:lineRule="auto"/>
              <w:rPr>
                <w:sz w:val="24"/>
                <w:szCs w:val="24"/>
              </w:rPr>
            </w:pPr>
            <w:r w:rsidRPr="007B51F8">
              <w:rPr>
                <w:rFonts w:ascii="Times New Roman" w:eastAsia="Times New Roman" w:hAnsi="Times New Roman" w:cs="Times New Roman"/>
                <w:sz w:val="24"/>
                <w:szCs w:val="24"/>
              </w:rPr>
              <w:t>2</w:t>
            </w:r>
          </w:p>
        </w:tc>
        <w:tc>
          <w:tcPr>
            <w:tcW w:w="6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470A" w:rsidRPr="007B51F8" w:rsidRDefault="00F8470A">
            <w:pPr>
              <w:tabs>
                <w:tab w:val="left" w:pos="284"/>
              </w:tabs>
              <w:spacing w:after="0" w:line="240" w:lineRule="auto"/>
              <w:rPr>
                <w:rFonts w:ascii="Calibri" w:eastAsia="Calibri" w:hAnsi="Calibri" w:cs="Calibri"/>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470A" w:rsidRPr="007B51F8" w:rsidRDefault="00F8470A">
            <w:pPr>
              <w:tabs>
                <w:tab w:val="left" w:pos="284"/>
              </w:tabs>
              <w:spacing w:after="0" w:line="240" w:lineRule="auto"/>
              <w:rPr>
                <w:rFonts w:ascii="Calibri" w:eastAsia="Calibri" w:hAnsi="Calibri" w:cs="Calibri"/>
                <w:sz w:val="24"/>
                <w:szCs w:val="24"/>
              </w:rPr>
            </w:pPr>
          </w:p>
        </w:tc>
      </w:tr>
      <w:tr w:rsidR="00F8470A" w:rsidTr="007B51F8">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470A" w:rsidRPr="007B51F8" w:rsidRDefault="009D3C9B">
            <w:pPr>
              <w:tabs>
                <w:tab w:val="left" w:pos="284"/>
              </w:tabs>
              <w:spacing w:after="0" w:line="240" w:lineRule="auto"/>
              <w:rPr>
                <w:sz w:val="24"/>
                <w:szCs w:val="24"/>
              </w:rPr>
            </w:pPr>
            <w:r w:rsidRPr="007B51F8">
              <w:rPr>
                <w:rFonts w:ascii="Times New Roman" w:eastAsia="Times New Roman" w:hAnsi="Times New Roman" w:cs="Times New Roman"/>
                <w:sz w:val="24"/>
                <w:szCs w:val="24"/>
              </w:rPr>
              <w:t>3</w:t>
            </w:r>
          </w:p>
        </w:tc>
        <w:tc>
          <w:tcPr>
            <w:tcW w:w="6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470A" w:rsidRPr="007B51F8" w:rsidRDefault="00F8470A">
            <w:pPr>
              <w:tabs>
                <w:tab w:val="left" w:pos="284"/>
              </w:tabs>
              <w:spacing w:after="0" w:line="240" w:lineRule="auto"/>
              <w:rPr>
                <w:rFonts w:ascii="Calibri" w:eastAsia="Calibri" w:hAnsi="Calibri" w:cs="Calibri"/>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470A" w:rsidRPr="007B51F8" w:rsidRDefault="00F8470A">
            <w:pPr>
              <w:tabs>
                <w:tab w:val="left" w:pos="284"/>
              </w:tabs>
              <w:spacing w:after="0" w:line="240" w:lineRule="auto"/>
              <w:rPr>
                <w:rFonts w:ascii="Calibri" w:eastAsia="Calibri" w:hAnsi="Calibri" w:cs="Calibri"/>
                <w:sz w:val="24"/>
                <w:szCs w:val="24"/>
              </w:rPr>
            </w:pPr>
          </w:p>
        </w:tc>
      </w:tr>
      <w:tr w:rsidR="00F8470A" w:rsidTr="007B51F8">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470A" w:rsidRPr="007B51F8" w:rsidRDefault="009D3C9B">
            <w:pPr>
              <w:tabs>
                <w:tab w:val="left" w:pos="284"/>
              </w:tabs>
              <w:spacing w:after="0" w:line="240" w:lineRule="auto"/>
              <w:rPr>
                <w:sz w:val="24"/>
                <w:szCs w:val="24"/>
              </w:rPr>
            </w:pPr>
            <w:r w:rsidRPr="007B51F8">
              <w:rPr>
                <w:rFonts w:ascii="Times New Roman" w:eastAsia="Times New Roman" w:hAnsi="Times New Roman" w:cs="Times New Roman"/>
                <w:sz w:val="24"/>
                <w:szCs w:val="24"/>
              </w:rPr>
              <w:t>4</w:t>
            </w:r>
          </w:p>
        </w:tc>
        <w:tc>
          <w:tcPr>
            <w:tcW w:w="6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470A" w:rsidRPr="007B51F8" w:rsidRDefault="00F8470A">
            <w:pPr>
              <w:tabs>
                <w:tab w:val="left" w:pos="284"/>
              </w:tabs>
              <w:spacing w:after="0" w:line="240" w:lineRule="auto"/>
              <w:rPr>
                <w:rFonts w:ascii="Calibri" w:eastAsia="Calibri" w:hAnsi="Calibri" w:cs="Calibri"/>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470A" w:rsidRPr="007B51F8" w:rsidRDefault="00F8470A">
            <w:pPr>
              <w:tabs>
                <w:tab w:val="left" w:pos="284"/>
              </w:tabs>
              <w:spacing w:after="0" w:line="240" w:lineRule="auto"/>
              <w:rPr>
                <w:rFonts w:ascii="Calibri" w:eastAsia="Calibri" w:hAnsi="Calibri" w:cs="Calibri"/>
                <w:sz w:val="24"/>
                <w:szCs w:val="24"/>
              </w:rPr>
            </w:pPr>
          </w:p>
        </w:tc>
      </w:tr>
      <w:tr w:rsidR="00F8470A" w:rsidTr="007B51F8">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470A" w:rsidRPr="007B51F8" w:rsidRDefault="009D3C9B">
            <w:pPr>
              <w:tabs>
                <w:tab w:val="left" w:pos="284"/>
              </w:tabs>
              <w:spacing w:after="0" w:line="240" w:lineRule="auto"/>
              <w:rPr>
                <w:sz w:val="24"/>
                <w:szCs w:val="24"/>
              </w:rPr>
            </w:pPr>
            <w:r w:rsidRPr="007B51F8">
              <w:rPr>
                <w:rFonts w:ascii="Times New Roman" w:eastAsia="Times New Roman" w:hAnsi="Times New Roman" w:cs="Times New Roman"/>
                <w:sz w:val="24"/>
                <w:szCs w:val="24"/>
              </w:rPr>
              <w:t>5</w:t>
            </w:r>
          </w:p>
        </w:tc>
        <w:tc>
          <w:tcPr>
            <w:tcW w:w="6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470A" w:rsidRPr="007B51F8" w:rsidRDefault="00F8470A">
            <w:pPr>
              <w:tabs>
                <w:tab w:val="left" w:pos="284"/>
              </w:tabs>
              <w:spacing w:after="0" w:line="240" w:lineRule="auto"/>
              <w:rPr>
                <w:rFonts w:ascii="Calibri" w:eastAsia="Calibri" w:hAnsi="Calibri" w:cs="Calibri"/>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470A" w:rsidRPr="007B51F8" w:rsidRDefault="00F8470A">
            <w:pPr>
              <w:tabs>
                <w:tab w:val="left" w:pos="284"/>
              </w:tabs>
              <w:spacing w:after="0" w:line="240" w:lineRule="auto"/>
              <w:rPr>
                <w:rFonts w:ascii="Calibri" w:eastAsia="Calibri" w:hAnsi="Calibri" w:cs="Calibri"/>
                <w:sz w:val="24"/>
                <w:szCs w:val="24"/>
              </w:rPr>
            </w:pPr>
          </w:p>
        </w:tc>
      </w:tr>
      <w:tr w:rsidR="00F8470A" w:rsidTr="007B51F8">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470A" w:rsidRPr="007B51F8" w:rsidRDefault="009D3C9B">
            <w:pPr>
              <w:tabs>
                <w:tab w:val="left" w:pos="284"/>
              </w:tabs>
              <w:spacing w:after="0" w:line="240" w:lineRule="auto"/>
              <w:rPr>
                <w:sz w:val="24"/>
                <w:szCs w:val="24"/>
              </w:rPr>
            </w:pPr>
            <w:r w:rsidRPr="007B51F8">
              <w:rPr>
                <w:rFonts w:ascii="Times New Roman" w:eastAsia="Times New Roman" w:hAnsi="Times New Roman" w:cs="Times New Roman"/>
                <w:sz w:val="24"/>
                <w:szCs w:val="24"/>
              </w:rPr>
              <w:t>6</w:t>
            </w:r>
          </w:p>
        </w:tc>
        <w:tc>
          <w:tcPr>
            <w:tcW w:w="6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470A" w:rsidRPr="007B51F8" w:rsidRDefault="00F8470A">
            <w:pPr>
              <w:tabs>
                <w:tab w:val="left" w:pos="284"/>
              </w:tabs>
              <w:spacing w:after="0" w:line="240" w:lineRule="auto"/>
              <w:rPr>
                <w:rFonts w:ascii="Calibri" w:eastAsia="Calibri" w:hAnsi="Calibri" w:cs="Calibri"/>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470A" w:rsidRPr="007B51F8" w:rsidRDefault="00F8470A">
            <w:pPr>
              <w:tabs>
                <w:tab w:val="left" w:pos="284"/>
              </w:tabs>
              <w:spacing w:after="0" w:line="240" w:lineRule="auto"/>
              <w:rPr>
                <w:rFonts w:ascii="Calibri" w:eastAsia="Calibri" w:hAnsi="Calibri" w:cs="Calibri"/>
                <w:sz w:val="24"/>
                <w:szCs w:val="24"/>
              </w:rPr>
            </w:pPr>
          </w:p>
        </w:tc>
      </w:tr>
    </w:tbl>
    <w:p w:rsidR="00F8470A" w:rsidRPr="007B51F8" w:rsidRDefault="009D3C9B">
      <w:pPr>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2"/>
        </w:rPr>
        <w:tab/>
      </w:r>
      <w:r w:rsidRPr="007B51F8">
        <w:rPr>
          <w:rFonts w:ascii="Times New Roman" w:eastAsia="Times New Roman" w:hAnsi="Times New Roman" w:cs="Times New Roman"/>
          <w:sz w:val="24"/>
          <w:szCs w:val="24"/>
        </w:rPr>
        <w:t>Итого предоставленных документов: ________</w:t>
      </w:r>
    </w:p>
    <w:p w:rsidR="00F8470A" w:rsidRDefault="009D3C9B" w:rsidP="00AC5215">
      <w:pPr>
        <w:tabs>
          <w:tab w:val="left" w:pos="284"/>
        </w:tabs>
        <w:spacing w:after="0" w:line="240" w:lineRule="auto"/>
        <w:rPr>
          <w:rFonts w:ascii="Times New Roman" w:eastAsia="Times New Roman" w:hAnsi="Times New Roman" w:cs="Times New Roman"/>
          <w:sz w:val="24"/>
          <w:szCs w:val="24"/>
        </w:rPr>
      </w:pPr>
      <w:r w:rsidRPr="007B51F8">
        <w:rPr>
          <w:rFonts w:ascii="Times New Roman" w:eastAsia="Times New Roman" w:hAnsi="Times New Roman" w:cs="Times New Roman"/>
          <w:sz w:val="24"/>
          <w:szCs w:val="24"/>
        </w:rPr>
        <w:t xml:space="preserve">          Документы  зарегистрированы под</w:t>
      </w:r>
      <w:r w:rsidR="00AC5215">
        <w:rPr>
          <w:rFonts w:ascii="Times New Roman" w:eastAsia="Times New Roman" w:hAnsi="Times New Roman" w:cs="Times New Roman"/>
          <w:sz w:val="24"/>
          <w:szCs w:val="24"/>
        </w:rPr>
        <w:t xml:space="preserve"> № </w:t>
      </w:r>
      <w:r w:rsidRPr="007B51F8">
        <w:rPr>
          <w:rFonts w:ascii="Times New Roman" w:eastAsia="Times New Roman" w:hAnsi="Times New Roman" w:cs="Times New Roman"/>
          <w:sz w:val="24"/>
          <w:szCs w:val="24"/>
        </w:rPr>
        <w:t xml:space="preserve"> ____ от «___» _______ 20___ г.</w:t>
      </w:r>
    </w:p>
    <w:p w:rsidR="00AC5215" w:rsidRPr="007B51F8" w:rsidRDefault="00AC5215" w:rsidP="00AC5215">
      <w:pPr>
        <w:tabs>
          <w:tab w:val="left" w:pos="284"/>
        </w:tabs>
        <w:spacing w:after="0" w:line="240" w:lineRule="auto"/>
        <w:rPr>
          <w:rFonts w:ascii="Times New Roman" w:eastAsia="Times New Roman" w:hAnsi="Times New Roman" w:cs="Times New Roman"/>
          <w:sz w:val="20"/>
          <w:szCs w:val="20"/>
        </w:rPr>
      </w:pPr>
    </w:p>
    <w:p w:rsidR="00F8470A" w:rsidRPr="007B51F8" w:rsidRDefault="009D3C9B">
      <w:pPr>
        <w:tabs>
          <w:tab w:val="left" w:pos="284"/>
        </w:tabs>
        <w:spacing w:after="0" w:line="240" w:lineRule="auto"/>
        <w:rPr>
          <w:rFonts w:ascii="Times New Roman" w:eastAsia="Times New Roman" w:hAnsi="Times New Roman" w:cs="Times New Roman"/>
          <w:sz w:val="20"/>
          <w:szCs w:val="20"/>
        </w:rPr>
      </w:pPr>
      <w:r w:rsidRPr="007B51F8">
        <w:rPr>
          <w:rFonts w:ascii="Times New Roman" w:eastAsia="Times New Roman" w:hAnsi="Times New Roman" w:cs="Times New Roman"/>
          <w:sz w:val="20"/>
          <w:szCs w:val="20"/>
        </w:rPr>
        <w:t xml:space="preserve">__________________________________               </w:t>
      </w:r>
      <w:r w:rsidR="007B51F8">
        <w:rPr>
          <w:rFonts w:ascii="Times New Roman" w:eastAsia="Times New Roman" w:hAnsi="Times New Roman" w:cs="Times New Roman"/>
          <w:sz w:val="20"/>
          <w:szCs w:val="20"/>
        </w:rPr>
        <w:t xml:space="preserve">                                     </w:t>
      </w:r>
      <w:r w:rsidRPr="007B51F8">
        <w:rPr>
          <w:rFonts w:ascii="Times New Roman" w:eastAsia="Times New Roman" w:hAnsi="Times New Roman" w:cs="Times New Roman"/>
          <w:sz w:val="20"/>
          <w:szCs w:val="20"/>
        </w:rPr>
        <w:t xml:space="preserve">      ________</w:t>
      </w:r>
    </w:p>
    <w:p w:rsidR="00F8470A" w:rsidRPr="007B51F8" w:rsidRDefault="009D3C9B">
      <w:pPr>
        <w:tabs>
          <w:tab w:val="left" w:pos="284"/>
        </w:tabs>
        <w:spacing w:after="0" w:line="240" w:lineRule="auto"/>
        <w:rPr>
          <w:rFonts w:ascii="Times New Roman" w:eastAsia="Times New Roman" w:hAnsi="Times New Roman" w:cs="Times New Roman"/>
          <w:sz w:val="20"/>
          <w:szCs w:val="20"/>
        </w:rPr>
      </w:pPr>
      <w:proofErr w:type="gramStart"/>
      <w:r w:rsidRPr="007B51F8">
        <w:rPr>
          <w:rFonts w:ascii="Times New Roman" w:eastAsia="Times New Roman" w:hAnsi="Times New Roman" w:cs="Times New Roman"/>
          <w:sz w:val="20"/>
          <w:szCs w:val="20"/>
        </w:rPr>
        <w:t xml:space="preserve">(должность, инициалы, фамилия                               </w:t>
      </w:r>
      <w:r w:rsidR="007B51F8">
        <w:rPr>
          <w:rFonts w:ascii="Times New Roman" w:eastAsia="Times New Roman" w:hAnsi="Times New Roman" w:cs="Times New Roman"/>
          <w:sz w:val="20"/>
          <w:szCs w:val="20"/>
        </w:rPr>
        <w:t xml:space="preserve">                                     </w:t>
      </w:r>
      <w:r w:rsidRPr="007B51F8">
        <w:rPr>
          <w:rFonts w:ascii="Times New Roman" w:eastAsia="Times New Roman" w:hAnsi="Times New Roman" w:cs="Times New Roman"/>
          <w:sz w:val="20"/>
          <w:szCs w:val="20"/>
        </w:rPr>
        <w:t xml:space="preserve">   (подпись)</w:t>
      </w:r>
      <w:proofErr w:type="gramEnd"/>
    </w:p>
    <w:p w:rsidR="00F8470A" w:rsidRPr="007B51F8" w:rsidRDefault="009D3C9B">
      <w:pPr>
        <w:tabs>
          <w:tab w:val="left" w:pos="284"/>
        </w:tabs>
        <w:spacing w:after="0" w:line="240" w:lineRule="auto"/>
        <w:rPr>
          <w:rFonts w:ascii="Times New Roman" w:eastAsia="Times New Roman" w:hAnsi="Times New Roman" w:cs="Times New Roman"/>
          <w:sz w:val="20"/>
          <w:szCs w:val="20"/>
        </w:rPr>
      </w:pPr>
      <w:r w:rsidRPr="007B51F8">
        <w:rPr>
          <w:rFonts w:ascii="Times New Roman" w:eastAsia="Times New Roman" w:hAnsi="Times New Roman" w:cs="Times New Roman"/>
          <w:sz w:val="20"/>
          <w:szCs w:val="20"/>
        </w:rPr>
        <w:t>должностного лица, принявшего документы)</w:t>
      </w:r>
    </w:p>
    <w:p w:rsidR="00F8470A" w:rsidRPr="007B51F8" w:rsidRDefault="00F8470A">
      <w:pPr>
        <w:tabs>
          <w:tab w:val="left" w:pos="284"/>
        </w:tabs>
        <w:spacing w:after="0" w:line="240" w:lineRule="auto"/>
        <w:rPr>
          <w:rFonts w:ascii="Times New Roman" w:eastAsia="Times New Roman" w:hAnsi="Times New Roman" w:cs="Times New Roman"/>
          <w:sz w:val="20"/>
          <w:szCs w:val="20"/>
        </w:rPr>
      </w:pPr>
    </w:p>
    <w:p w:rsidR="00F8470A" w:rsidRPr="007B51F8" w:rsidRDefault="009D3C9B" w:rsidP="009D3C9B">
      <w:pPr>
        <w:tabs>
          <w:tab w:val="left" w:pos="284"/>
        </w:tabs>
        <w:spacing w:after="0" w:line="240" w:lineRule="auto"/>
        <w:rPr>
          <w:rFonts w:ascii="Times New Roman" w:eastAsia="Times New Roman" w:hAnsi="Times New Roman" w:cs="Times New Roman"/>
          <w:sz w:val="20"/>
          <w:szCs w:val="20"/>
        </w:rPr>
      </w:pPr>
      <w:r w:rsidRPr="007B51F8">
        <w:rPr>
          <w:rFonts w:ascii="Times New Roman" w:eastAsia="Times New Roman" w:hAnsi="Times New Roman" w:cs="Times New Roman"/>
          <w:sz w:val="20"/>
          <w:szCs w:val="20"/>
        </w:rPr>
        <w:t xml:space="preserve">«___» _____________ 20___ г.                                        </w:t>
      </w:r>
    </w:p>
    <w:p w:rsidR="00F8470A" w:rsidRPr="007B51F8" w:rsidRDefault="00F8470A">
      <w:pPr>
        <w:rPr>
          <w:rFonts w:ascii="Calibri" w:eastAsia="Calibri" w:hAnsi="Calibri" w:cs="Calibri"/>
          <w:sz w:val="20"/>
          <w:szCs w:val="20"/>
        </w:rPr>
      </w:pPr>
    </w:p>
    <w:p w:rsidR="007B51F8" w:rsidRPr="007B51F8" w:rsidRDefault="007B51F8">
      <w:pPr>
        <w:rPr>
          <w:rFonts w:ascii="Calibri" w:eastAsia="Calibri" w:hAnsi="Calibri" w:cs="Calibri"/>
          <w:sz w:val="20"/>
          <w:szCs w:val="20"/>
        </w:rPr>
      </w:pPr>
    </w:p>
    <w:sectPr w:rsidR="007B51F8" w:rsidRPr="007B51F8" w:rsidSect="009D3C9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A2FD7"/>
    <w:multiLevelType w:val="multilevel"/>
    <w:tmpl w:val="F5A45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8470A"/>
    <w:rsid w:val="004C0A47"/>
    <w:rsid w:val="006D037D"/>
    <w:rsid w:val="007B51F8"/>
    <w:rsid w:val="008D0466"/>
    <w:rsid w:val="0097243F"/>
    <w:rsid w:val="0098218C"/>
    <w:rsid w:val="009A58AE"/>
    <w:rsid w:val="009D3C9B"/>
    <w:rsid w:val="00A45400"/>
    <w:rsid w:val="00AC5215"/>
    <w:rsid w:val="00B6424F"/>
    <w:rsid w:val="00DE754F"/>
    <w:rsid w:val="00DF74BD"/>
    <w:rsid w:val="00E32904"/>
    <w:rsid w:val="00EB0486"/>
    <w:rsid w:val="00ED0054"/>
    <w:rsid w:val="00F467B1"/>
    <w:rsid w:val="00F84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03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037D"/>
    <w:rPr>
      <w:rFonts w:ascii="Tahoma" w:hAnsi="Tahoma" w:cs="Tahoma"/>
      <w:sz w:val="16"/>
      <w:szCs w:val="16"/>
    </w:rPr>
  </w:style>
  <w:style w:type="table" w:styleId="a5">
    <w:name w:val="Table Grid"/>
    <w:basedOn w:val="a1"/>
    <w:uiPriority w:val="59"/>
    <w:rsid w:val="006D0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isakadm.ru/" TargetMode="External"/><Relationship Id="rId13" Type="http://schemas.openxmlformats.org/officeDocument/2006/relationships/hyperlink" Target="http://www.pravo.gov.ru/" TargetMode="External"/><Relationship Id="rId3" Type="http://schemas.microsoft.com/office/2007/relationships/stylesWithEffects" Target="stylesWithEffects.xml"/><Relationship Id="rId7" Type="http://schemas.openxmlformats.org/officeDocument/2006/relationships/hyperlink" Target="mailto:isakadm@samtel.ru" TargetMode="External"/><Relationship Id="rId12" Type="http://schemas.openxmlformats.org/officeDocument/2006/relationships/hyperlink" Target="http://www.&#1084;&#1092;&#1094;63.&#1088;&#10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slugi.samregion.ru/"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pgu.samregion.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39</Pages>
  <Words>13874</Words>
  <Characters>79084</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tikhonova.s</cp:lastModifiedBy>
  <cp:revision>7</cp:revision>
  <dcterms:created xsi:type="dcterms:W3CDTF">2021-03-22T03:41:00Z</dcterms:created>
  <dcterms:modified xsi:type="dcterms:W3CDTF">2021-03-25T06:23:00Z</dcterms:modified>
</cp:coreProperties>
</file>